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3E0FF" w14:textId="77777777" w:rsidR="00260987" w:rsidRPr="00E23EDD" w:rsidRDefault="00D86DDA" w:rsidP="00936883">
      <w:pPr>
        <w:spacing w:after="0" w:line="240" w:lineRule="auto"/>
        <w:rPr>
          <w:rFonts w:ascii="Calibri" w:hAnsi="Calibri" w:cs="Calibri"/>
        </w:rPr>
      </w:pPr>
      <w:r w:rsidRPr="00E23EDD">
        <w:rPr>
          <w:rFonts w:ascii="Calibri" w:hAnsi="Calibri" w:cs="Calibri"/>
        </w:rPr>
        <w:t>Medieninformation</w:t>
      </w:r>
    </w:p>
    <w:p w14:paraId="311B7D97" w14:textId="7A3CC5A3" w:rsidR="00FA6066" w:rsidRPr="00E23EDD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E23EDD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58ACF72D" w14:textId="0326463F" w:rsidR="006E7D2D" w:rsidRPr="006E7D2D" w:rsidRDefault="006E7D2D" w:rsidP="006E7D2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6E7D2D">
        <w:rPr>
          <w:rFonts w:ascii="Calibri" w:eastAsia="Calibri" w:hAnsi="Calibri"/>
          <w:b/>
          <w:lang w:eastAsia="en-US"/>
        </w:rPr>
        <w:t>Wer spioniert uns aus?</w:t>
      </w:r>
    </w:p>
    <w:p w14:paraId="7E936FE1" w14:textId="77777777" w:rsidR="006E7D2D" w:rsidRPr="006E7D2D" w:rsidRDefault="006E7D2D" w:rsidP="006E7D2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6E7D2D">
        <w:rPr>
          <w:rFonts w:ascii="Calibri" w:eastAsia="Calibri" w:hAnsi="Calibri"/>
          <w:b/>
          <w:lang w:eastAsia="en-US"/>
        </w:rPr>
        <w:t>Oder: Agenten, Netzwerke, Geheimdienste</w:t>
      </w:r>
    </w:p>
    <w:p w14:paraId="79381893" w14:textId="77777777" w:rsidR="006E7D2D" w:rsidRPr="006E7D2D" w:rsidRDefault="006E7D2D" w:rsidP="006E7D2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6E7D2D">
        <w:rPr>
          <w:rFonts w:ascii="Calibri" w:eastAsia="Calibri" w:hAnsi="Calibri"/>
          <w:bCs/>
          <w:lang w:eastAsia="en-US"/>
        </w:rPr>
        <w:t>Profil ambulant</w:t>
      </w:r>
    </w:p>
    <w:p w14:paraId="7813B9C2" w14:textId="77777777" w:rsidR="006E7D2D" w:rsidRPr="006E7D2D" w:rsidRDefault="006E7D2D" w:rsidP="006E7D2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6E7D2D">
        <w:rPr>
          <w:rFonts w:ascii="Calibri" w:eastAsia="Calibri" w:hAnsi="Calibri"/>
          <w:bCs/>
          <w:lang w:eastAsia="en-US"/>
        </w:rPr>
        <w:t> </w:t>
      </w:r>
    </w:p>
    <w:p w14:paraId="27CA3925" w14:textId="5D268E4C" w:rsidR="006E7D2D" w:rsidRPr="006E7D2D" w:rsidRDefault="006E7D2D" w:rsidP="006E7D2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  <w:r w:rsidRPr="006E7D2D">
        <w:rPr>
          <w:rFonts w:ascii="Calibri" w:eastAsia="Calibri" w:hAnsi="Calibri"/>
          <w:bCs/>
          <w:lang w:eastAsia="en-US"/>
        </w:rPr>
        <w:t> </w:t>
      </w:r>
    </w:p>
    <w:p w14:paraId="242966B6" w14:textId="336CF752" w:rsidR="006E7D2D" w:rsidRDefault="006E7D2D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E7D2D">
        <w:rPr>
          <w:rFonts w:ascii="Calibri" w:hAnsi="Calibri" w:cs="Calibri"/>
        </w:rPr>
        <w:t>Wien – Hauptstadt der Spione. Und Schauplatz einer Realität, die lange unterschätzt wurde: Spionage ist Putins wichtigste Waffe gegen den Westen. Lautlos, effektiv – und tief verankert in Behörden, Staatsapparaten und politischen Netzwerken.</w:t>
      </w:r>
      <w:r>
        <w:rPr>
          <w:rFonts w:ascii="Calibri" w:hAnsi="Calibri" w:cs="Calibri"/>
        </w:rPr>
        <w:t xml:space="preserve"> </w:t>
      </w:r>
      <w:r w:rsidRPr="006E7D2D">
        <w:rPr>
          <w:rFonts w:ascii="Calibri" w:hAnsi="Calibri" w:cs="Calibri"/>
        </w:rPr>
        <w:t>Ein Ring ist aufgeflogen. Jahrelange Ermittlungen haben ein streng gehütetes System offengelegt – mit einer Detailtiefe, wie es sie bislang nicht gab. Im Zentrum: der Fall Marsalek, mit Wurzeln tief in Österreich. Der Ex-Wirecard-Vorstand gilt heute als einer der</w:t>
      </w:r>
      <w:r>
        <w:rPr>
          <w:rFonts w:ascii="Calibri" w:hAnsi="Calibri" w:cs="Calibri"/>
        </w:rPr>
        <w:t xml:space="preserve"> </w:t>
      </w:r>
      <w:r w:rsidRPr="006E7D2D">
        <w:rPr>
          <w:rFonts w:ascii="Calibri" w:hAnsi="Calibri" w:cs="Calibri"/>
        </w:rPr>
        <w:t>wichtigsten Agenten Putins im Westen.</w:t>
      </w:r>
      <w:r>
        <w:rPr>
          <w:rFonts w:ascii="Calibri" w:hAnsi="Calibri" w:cs="Calibri"/>
        </w:rPr>
        <w:t xml:space="preserve"> </w:t>
      </w:r>
      <w:r w:rsidRPr="006E7D2D">
        <w:rPr>
          <w:rFonts w:ascii="Calibri" w:hAnsi="Calibri" w:cs="Calibri"/>
        </w:rPr>
        <w:t>Einem seiner mutmaßlichen Helfer, dem früheren Verfassungsschützer Egisto Ott, wurde in Wien der Prozess gemacht – der erste Spionageprozess in Österreich seit dem Krieg. Ein historischer Einschnitt, der zeigt, wie nah diese Bedrohung tatsächlich ist.</w:t>
      </w:r>
      <w:r>
        <w:rPr>
          <w:rFonts w:ascii="Calibri" w:hAnsi="Calibri" w:cs="Calibri"/>
        </w:rPr>
        <w:t xml:space="preserve"> </w:t>
      </w:r>
      <w:r w:rsidRPr="006E7D2D">
        <w:rPr>
          <w:rFonts w:ascii="Calibri" w:hAnsi="Calibri" w:cs="Calibri"/>
        </w:rPr>
        <w:t>Nur wer versteht, wie diese Waffe funktioniert, kann sich gegen sie verteidigen.</w:t>
      </w:r>
      <w:r>
        <w:rPr>
          <w:rFonts w:ascii="Calibri" w:hAnsi="Calibri" w:cs="Calibri"/>
        </w:rPr>
        <w:t xml:space="preserve"> </w:t>
      </w:r>
      <w:r w:rsidRPr="006E7D2D">
        <w:rPr>
          <w:rFonts w:ascii="Calibri" w:hAnsi="Calibri" w:cs="Calibri"/>
        </w:rPr>
        <w:t xml:space="preserve">Anna Thalhammer, Chefredakteurin von </w:t>
      </w:r>
      <w:proofErr w:type="spellStart"/>
      <w:r w:rsidRPr="006E7D2D">
        <w:rPr>
          <w:rFonts w:ascii="Calibri" w:hAnsi="Calibri" w:cs="Calibri"/>
        </w:rPr>
        <w:t>profil</w:t>
      </w:r>
      <w:proofErr w:type="spellEnd"/>
      <w:r w:rsidRPr="006E7D2D">
        <w:rPr>
          <w:rFonts w:ascii="Calibri" w:hAnsi="Calibri" w:cs="Calibri"/>
        </w:rPr>
        <w:t>, hat wie keine andere zu diesen Strukturen recherchiert und zur Aufklärung beigetragen. Sie führt durch einen Abend, der Einblicke gibt, die sonst verborgen bleiben – und zeigt, was es bedeutet, wenn Journalismus selbst ins Visier gerät.</w:t>
      </w:r>
      <w:r>
        <w:rPr>
          <w:rFonts w:ascii="Calibri" w:hAnsi="Calibri" w:cs="Calibri"/>
        </w:rPr>
        <w:t xml:space="preserve"> </w:t>
      </w:r>
      <w:r w:rsidRPr="006E7D2D">
        <w:rPr>
          <w:rFonts w:ascii="Calibri" w:hAnsi="Calibri" w:cs="Calibri"/>
        </w:rPr>
        <w:t>Ein Abend über Macht, Einfluss und eine</w:t>
      </w:r>
      <w:r>
        <w:rPr>
          <w:rFonts w:ascii="Calibri" w:hAnsi="Calibri" w:cs="Calibri"/>
        </w:rPr>
        <w:t xml:space="preserve"> </w:t>
      </w:r>
      <w:r w:rsidRPr="006E7D2D">
        <w:rPr>
          <w:rFonts w:ascii="Calibri" w:hAnsi="Calibri" w:cs="Calibri"/>
        </w:rPr>
        <w:t>unsichtbare Front, die längst mitten durch Europa verläuft</w:t>
      </w:r>
      <w:r>
        <w:rPr>
          <w:rFonts w:ascii="Calibri" w:hAnsi="Calibri" w:cs="Calibri"/>
        </w:rPr>
        <w:t xml:space="preserve">. </w:t>
      </w:r>
    </w:p>
    <w:p w14:paraId="7B30ED0E" w14:textId="77777777" w:rsidR="006E7D2D" w:rsidRDefault="006E7D2D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E0666B2" w14:textId="5822B0E9" w:rsidR="00194279" w:rsidRPr="006E7D2D" w:rsidRDefault="006E7D2D" w:rsidP="0019427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6E7D2D">
        <w:rPr>
          <w:rFonts w:ascii="Calibri" w:hAnsi="Calibri" w:cs="Calibri"/>
        </w:rPr>
        <w:t>Moderation: profil-Chefredakteurin, Anna Thalhammer</w:t>
      </w:r>
      <w:r w:rsidRPr="006E7D2D">
        <w:rPr>
          <w:rFonts w:ascii="Calibri" w:hAnsi="Calibri" w:cs="Calibri"/>
        </w:rPr>
        <w:br/>
      </w: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39E03512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6E7D2D">
        <w:rPr>
          <w:rFonts w:ascii="Calibri" w:eastAsia="Calibri" w:hAnsi="Calibri"/>
          <w:b/>
          <w:color w:val="FF0000"/>
          <w:lang w:eastAsia="en-US"/>
        </w:rPr>
        <w:t>23.6.2026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16AB946B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A74D40" w:rsidRPr="00A74D40">
        <w:rPr>
          <w:rFonts w:ascii="Calibri" w:eastAsia="Calibri" w:hAnsi="Calibri"/>
          <w:lang w:eastAsia="en-US"/>
        </w:rPr>
        <w:t>2</w:t>
      </w:r>
      <w:r w:rsidR="006E7D2D">
        <w:rPr>
          <w:rFonts w:ascii="Calibri" w:eastAsia="Calibri" w:hAnsi="Calibri"/>
          <w:lang w:eastAsia="en-US"/>
        </w:rPr>
        <w:t>5,-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8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71ABDCEA" w14:textId="24B7793C" w:rsidR="00544B44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9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544B44" w:rsidSect="002E0FE5">
      <w:headerReference w:type="default" r:id="rId10"/>
      <w:footerReference w:type="default" r:id="rId11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979E3" w14:textId="77777777" w:rsidR="00386BA7" w:rsidRDefault="00386BA7" w:rsidP="008E2C44">
      <w:pPr>
        <w:spacing w:after="0" w:line="240" w:lineRule="auto"/>
      </w:pPr>
      <w:r>
        <w:separator/>
      </w:r>
    </w:p>
  </w:endnote>
  <w:endnote w:type="continuationSeparator" w:id="0">
    <w:p w14:paraId="06FBD621" w14:textId="77777777" w:rsidR="00386BA7" w:rsidRDefault="00386BA7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F192D" w14:textId="77777777" w:rsidR="00386BA7" w:rsidRDefault="00386BA7" w:rsidP="008E2C44">
      <w:pPr>
        <w:spacing w:after="0" w:line="240" w:lineRule="auto"/>
      </w:pPr>
      <w:r>
        <w:separator/>
      </w:r>
    </w:p>
  </w:footnote>
  <w:footnote w:type="continuationSeparator" w:id="0">
    <w:p w14:paraId="325E1E70" w14:textId="77777777" w:rsidR="00386BA7" w:rsidRDefault="00386BA7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86BA7"/>
    <w:rsid w:val="00395C5E"/>
    <w:rsid w:val="003961B1"/>
    <w:rsid w:val="003A6BB3"/>
    <w:rsid w:val="003B2525"/>
    <w:rsid w:val="003B2760"/>
    <w:rsid w:val="003B2D52"/>
    <w:rsid w:val="003B4398"/>
    <w:rsid w:val="003E3353"/>
    <w:rsid w:val="00401E94"/>
    <w:rsid w:val="004047BB"/>
    <w:rsid w:val="00405691"/>
    <w:rsid w:val="004069A8"/>
    <w:rsid w:val="00407119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E7D2D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3EDD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zent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1582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1830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2026-04-14T11:29:00Z</dcterms:created>
  <dcterms:modified xsi:type="dcterms:W3CDTF">2026-04-14T11:29:00Z</dcterms:modified>
</cp:coreProperties>
</file>