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43E0FF" w14:textId="77777777" w:rsidR="00260987" w:rsidRPr="0026308C" w:rsidRDefault="00D86DDA" w:rsidP="00936883">
      <w:pPr>
        <w:spacing w:after="0" w:line="240" w:lineRule="auto"/>
        <w:rPr>
          <w:rFonts w:ascii="Calibri" w:hAnsi="Calibri" w:cs="Calibri"/>
        </w:rPr>
      </w:pPr>
      <w:r w:rsidRPr="0026308C">
        <w:rPr>
          <w:rFonts w:ascii="Calibri" w:hAnsi="Calibri" w:cs="Calibri"/>
        </w:rPr>
        <w:t>Medieninformation</w:t>
      </w:r>
    </w:p>
    <w:p w14:paraId="311B7D97" w14:textId="7A3CC5A3" w:rsidR="00FA6066" w:rsidRPr="0026308C" w:rsidRDefault="00FA6066" w:rsidP="00F40099">
      <w:pPr>
        <w:autoSpaceDE w:val="0"/>
        <w:autoSpaceDN w:val="0"/>
        <w:adjustRightInd w:val="0"/>
        <w:spacing w:after="0" w:line="240" w:lineRule="auto"/>
        <w:rPr>
          <w:rFonts w:ascii="Calibri" w:hAnsi="Calibri"/>
          <w:i/>
        </w:rPr>
      </w:pPr>
    </w:p>
    <w:p w14:paraId="0876F2F5" w14:textId="77777777" w:rsidR="00EA2903" w:rsidRPr="0026308C" w:rsidRDefault="00EA2903" w:rsidP="00F40099">
      <w:pPr>
        <w:autoSpaceDE w:val="0"/>
        <w:autoSpaceDN w:val="0"/>
        <w:adjustRightInd w:val="0"/>
        <w:spacing w:after="0" w:line="240" w:lineRule="auto"/>
        <w:rPr>
          <w:rFonts w:ascii="Calibri" w:hAnsi="Calibri"/>
          <w:i/>
        </w:rPr>
      </w:pPr>
    </w:p>
    <w:p w14:paraId="306B3A5A" w14:textId="77777777" w:rsidR="007578A0" w:rsidRPr="007578A0" w:rsidRDefault="007578A0" w:rsidP="007578A0">
      <w:pPr>
        <w:autoSpaceDE w:val="0"/>
        <w:autoSpaceDN w:val="0"/>
        <w:adjustRightInd w:val="0"/>
        <w:spacing w:after="0" w:line="240" w:lineRule="auto"/>
        <w:rPr>
          <w:rFonts w:ascii="Calibri" w:hAnsi="Calibri" w:cs="Calibri"/>
        </w:rPr>
      </w:pPr>
      <w:r w:rsidRPr="0026308C">
        <w:rPr>
          <w:rFonts w:ascii="Calibri" w:eastAsia="Calibri" w:hAnsi="Calibri"/>
          <w:b/>
          <w:lang w:eastAsia="en-US"/>
        </w:rPr>
        <w:t>Arrivederci Roma</w:t>
      </w:r>
      <w:r w:rsidRPr="0026308C">
        <w:rPr>
          <w:rFonts w:ascii="Calibri" w:eastAsia="Calibri" w:hAnsi="Calibri"/>
          <w:b/>
          <w:lang w:eastAsia="en-US"/>
        </w:rPr>
        <w:br/>
      </w:r>
      <w:r w:rsidRPr="007578A0">
        <w:rPr>
          <w:rFonts w:ascii="Calibri" w:hAnsi="Calibri" w:cs="Calibri"/>
        </w:rPr>
        <w:t xml:space="preserve">Mercedes </w:t>
      </w:r>
      <w:proofErr w:type="spellStart"/>
      <w:r w:rsidRPr="007578A0">
        <w:rPr>
          <w:rFonts w:ascii="Calibri" w:hAnsi="Calibri" w:cs="Calibri"/>
        </w:rPr>
        <w:t>Echerers</w:t>
      </w:r>
      <w:proofErr w:type="spellEnd"/>
      <w:r w:rsidRPr="007578A0">
        <w:rPr>
          <w:rFonts w:ascii="Calibri" w:hAnsi="Calibri" w:cs="Calibri"/>
        </w:rPr>
        <w:t xml:space="preserve"> rasanter Revue-Reigen</w:t>
      </w:r>
      <w:r>
        <w:rPr>
          <w:rFonts w:ascii="Calibri" w:hAnsi="Calibri" w:cs="Calibri"/>
        </w:rPr>
        <w:t xml:space="preserve"> </w:t>
      </w:r>
      <w:r w:rsidRPr="007578A0">
        <w:rPr>
          <w:rFonts w:ascii="Calibri" w:hAnsi="Calibri" w:cs="Calibri"/>
        </w:rPr>
        <w:t>aus Poesie, Musik &amp; Tanz</w:t>
      </w:r>
    </w:p>
    <w:p w14:paraId="7A92D752" w14:textId="67667262" w:rsidR="007578A0" w:rsidRPr="0026308C" w:rsidRDefault="00194279" w:rsidP="007578A0">
      <w:pPr>
        <w:autoSpaceDE w:val="0"/>
        <w:autoSpaceDN w:val="0"/>
        <w:adjustRightInd w:val="0"/>
        <w:spacing w:after="0" w:line="240" w:lineRule="auto"/>
        <w:rPr>
          <w:rFonts w:ascii="Calibri" w:eastAsia="Calibri" w:hAnsi="Calibri"/>
          <w:b/>
          <w:i/>
          <w:iCs/>
          <w:lang w:eastAsia="en-US"/>
        </w:rPr>
      </w:pPr>
      <w:r w:rsidRPr="0026308C">
        <w:rPr>
          <w:rFonts w:ascii="Calibri" w:eastAsia="Calibri" w:hAnsi="Calibri"/>
          <w:b/>
          <w:lang w:eastAsia="en-US"/>
        </w:rPr>
        <w:br/>
      </w:r>
      <w:r w:rsidR="002E33A2" w:rsidRPr="0026308C">
        <w:rPr>
          <w:rFonts w:ascii="Calibri" w:hAnsi="Calibri" w:cs="Calibri"/>
          <w:i/>
          <w:iCs/>
          <w:noProof/>
        </w:rPr>
        <w:drawing>
          <wp:anchor distT="0" distB="0" distL="114300" distR="114300" simplePos="0" relativeHeight="251658240" behindDoc="1" locked="0" layoutInCell="1" allowOverlap="1" wp14:anchorId="603F03EC" wp14:editId="52E55879">
            <wp:simplePos x="0" y="0"/>
            <wp:positionH relativeFrom="column">
              <wp:posOffset>-635</wp:posOffset>
            </wp:positionH>
            <wp:positionV relativeFrom="paragraph">
              <wp:posOffset>168275</wp:posOffset>
            </wp:positionV>
            <wp:extent cx="2458800" cy="1951200"/>
            <wp:effectExtent l="0" t="0" r="0" b="0"/>
            <wp:wrapTight wrapText="bothSides">
              <wp:wrapPolygon edited="0">
                <wp:start x="0" y="0"/>
                <wp:lineTo x="0" y="21305"/>
                <wp:lineTo x="21421" y="21305"/>
                <wp:lineTo x="21421" y="0"/>
                <wp:lineTo x="0" y="0"/>
              </wp:wrapPolygon>
            </wp:wrapTight>
            <wp:docPr id="32403564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4035641" name=""/>
                    <pic:cNvPicPr/>
                  </pic:nvPicPr>
                  <pic:blipFill>
                    <a:blip r:embed="rId8" cstate="print">
                      <a:extLst>
                        <a:ext uri="{28A0092B-C50C-407E-A947-70E740481C1C}">
                          <a14:useLocalDpi xmlns:a14="http://schemas.microsoft.com/office/drawing/2010/main" val="0"/>
                        </a:ext>
                      </a:extLst>
                    </a:blip>
                    <a:stretch>
                      <a:fillRect/>
                    </a:stretch>
                  </pic:blipFill>
                  <pic:spPr>
                    <a:xfrm>
                      <a:off x="0" y="0"/>
                      <a:ext cx="2458800" cy="1951200"/>
                    </a:xfrm>
                    <a:prstGeom prst="rect">
                      <a:avLst/>
                    </a:prstGeom>
                  </pic:spPr>
                </pic:pic>
              </a:graphicData>
            </a:graphic>
            <wp14:sizeRelH relativeFrom="margin">
              <wp14:pctWidth>0</wp14:pctWidth>
            </wp14:sizeRelH>
            <wp14:sizeRelV relativeFrom="margin">
              <wp14:pctHeight>0</wp14:pctHeight>
            </wp14:sizeRelV>
          </wp:anchor>
        </w:drawing>
      </w:r>
      <w:r w:rsidR="007578A0" w:rsidRPr="0026308C">
        <w:rPr>
          <w:rFonts w:ascii="Calibri" w:hAnsi="Calibri" w:cs="Calibri"/>
          <w:i/>
          <w:iCs/>
        </w:rPr>
        <w:t>Manche Menschen begleiten einen ein Leben lang</w:t>
      </w:r>
    </w:p>
    <w:p w14:paraId="6E5B685C" w14:textId="77777777" w:rsidR="007578A0" w:rsidRPr="0026308C" w:rsidRDefault="007578A0" w:rsidP="007578A0">
      <w:pPr>
        <w:autoSpaceDE w:val="0"/>
        <w:autoSpaceDN w:val="0"/>
        <w:adjustRightInd w:val="0"/>
        <w:spacing w:after="0" w:line="240" w:lineRule="auto"/>
        <w:rPr>
          <w:rFonts w:ascii="Calibri" w:hAnsi="Calibri" w:cs="Calibri"/>
          <w:i/>
          <w:iCs/>
        </w:rPr>
      </w:pPr>
      <w:r w:rsidRPr="0026308C">
        <w:rPr>
          <w:rFonts w:ascii="Calibri" w:hAnsi="Calibri" w:cs="Calibri"/>
          <w:i/>
          <w:iCs/>
        </w:rPr>
        <w:t>Manche gehen vorübergehend verloren</w:t>
      </w:r>
    </w:p>
    <w:p w14:paraId="43BF9020" w14:textId="77777777" w:rsidR="007578A0" w:rsidRPr="0026308C" w:rsidRDefault="007578A0" w:rsidP="007578A0">
      <w:pPr>
        <w:autoSpaceDE w:val="0"/>
        <w:autoSpaceDN w:val="0"/>
        <w:adjustRightInd w:val="0"/>
        <w:spacing w:after="0" w:line="240" w:lineRule="auto"/>
        <w:rPr>
          <w:rFonts w:ascii="Calibri" w:hAnsi="Calibri" w:cs="Calibri"/>
          <w:i/>
          <w:iCs/>
        </w:rPr>
      </w:pPr>
      <w:r w:rsidRPr="0026308C">
        <w:rPr>
          <w:rFonts w:ascii="Calibri" w:hAnsi="Calibri" w:cs="Calibri"/>
          <w:i/>
          <w:iCs/>
        </w:rPr>
        <w:t>Manche für immer</w:t>
      </w:r>
    </w:p>
    <w:p w14:paraId="2708FB76" w14:textId="77777777" w:rsidR="007578A0" w:rsidRPr="0026308C" w:rsidRDefault="007578A0" w:rsidP="007578A0">
      <w:pPr>
        <w:autoSpaceDE w:val="0"/>
        <w:autoSpaceDN w:val="0"/>
        <w:adjustRightInd w:val="0"/>
        <w:spacing w:after="0" w:line="240" w:lineRule="auto"/>
        <w:rPr>
          <w:rFonts w:ascii="Calibri" w:hAnsi="Calibri" w:cs="Calibri"/>
          <w:i/>
          <w:iCs/>
        </w:rPr>
      </w:pPr>
      <w:r w:rsidRPr="0026308C">
        <w:rPr>
          <w:rFonts w:ascii="Calibri" w:hAnsi="Calibri" w:cs="Calibri"/>
          <w:i/>
          <w:iCs/>
        </w:rPr>
        <w:t>Einige verklärt man</w:t>
      </w:r>
    </w:p>
    <w:p w14:paraId="1EA39D8F" w14:textId="77777777" w:rsidR="007578A0" w:rsidRPr="0026308C" w:rsidRDefault="007578A0" w:rsidP="007578A0">
      <w:pPr>
        <w:autoSpaceDE w:val="0"/>
        <w:autoSpaceDN w:val="0"/>
        <w:adjustRightInd w:val="0"/>
        <w:spacing w:after="0" w:line="240" w:lineRule="auto"/>
        <w:rPr>
          <w:rFonts w:ascii="Calibri" w:hAnsi="Calibri" w:cs="Calibri"/>
          <w:i/>
          <w:iCs/>
        </w:rPr>
      </w:pPr>
      <w:r w:rsidRPr="0026308C">
        <w:rPr>
          <w:rFonts w:ascii="Calibri" w:hAnsi="Calibri" w:cs="Calibri"/>
          <w:i/>
          <w:iCs/>
        </w:rPr>
        <w:t>Einige vergisst man</w:t>
      </w:r>
    </w:p>
    <w:p w14:paraId="05E03990" w14:textId="77777777" w:rsidR="007578A0" w:rsidRPr="0026308C" w:rsidRDefault="007578A0" w:rsidP="007578A0">
      <w:pPr>
        <w:autoSpaceDE w:val="0"/>
        <w:autoSpaceDN w:val="0"/>
        <w:adjustRightInd w:val="0"/>
        <w:spacing w:after="0" w:line="240" w:lineRule="auto"/>
        <w:rPr>
          <w:rFonts w:ascii="Calibri" w:hAnsi="Calibri" w:cs="Calibri"/>
          <w:i/>
          <w:iCs/>
        </w:rPr>
      </w:pPr>
      <w:r w:rsidRPr="0026308C">
        <w:rPr>
          <w:rFonts w:ascii="Calibri" w:hAnsi="Calibri" w:cs="Calibri"/>
          <w:i/>
          <w:iCs/>
        </w:rPr>
        <w:t>Einige bleiben in Erinnerung</w:t>
      </w:r>
    </w:p>
    <w:p w14:paraId="209FD247" w14:textId="77777777" w:rsidR="007578A0" w:rsidRDefault="007578A0" w:rsidP="007578A0">
      <w:pPr>
        <w:autoSpaceDE w:val="0"/>
        <w:autoSpaceDN w:val="0"/>
        <w:adjustRightInd w:val="0"/>
        <w:spacing w:after="0" w:line="240" w:lineRule="auto"/>
        <w:rPr>
          <w:rFonts w:ascii="Calibri" w:hAnsi="Calibri" w:cs="Calibri"/>
        </w:rPr>
      </w:pPr>
    </w:p>
    <w:p w14:paraId="5A02339F" w14:textId="4AAE636E" w:rsidR="007578A0" w:rsidRPr="0026308C" w:rsidRDefault="007578A0" w:rsidP="007578A0">
      <w:pPr>
        <w:autoSpaceDE w:val="0"/>
        <w:autoSpaceDN w:val="0"/>
        <w:adjustRightInd w:val="0"/>
        <w:spacing w:after="0" w:line="240" w:lineRule="auto"/>
        <w:rPr>
          <w:rFonts w:ascii="Calibri" w:hAnsi="Calibri" w:cs="Calibri"/>
          <w:i/>
          <w:iCs/>
        </w:rPr>
      </w:pPr>
      <w:r w:rsidRPr="007578A0">
        <w:rPr>
          <w:rFonts w:ascii="Calibri" w:hAnsi="Calibri" w:cs="Calibri"/>
        </w:rPr>
        <w:t xml:space="preserve">Mercedes </w:t>
      </w:r>
      <w:proofErr w:type="spellStart"/>
      <w:r w:rsidRPr="007578A0">
        <w:rPr>
          <w:rFonts w:ascii="Calibri" w:hAnsi="Calibri" w:cs="Calibri"/>
        </w:rPr>
        <w:t>Echerer</w:t>
      </w:r>
      <w:proofErr w:type="spellEnd"/>
      <w:r w:rsidRPr="007578A0">
        <w:rPr>
          <w:rFonts w:ascii="Calibri" w:hAnsi="Calibri" w:cs="Calibri"/>
        </w:rPr>
        <w:t xml:space="preserve"> rückt </w:t>
      </w:r>
      <w:proofErr w:type="spellStart"/>
      <w:r w:rsidRPr="007578A0">
        <w:rPr>
          <w:rFonts w:ascii="Calibri" w:hAnsi="Calibri" w:cs="Calibri"/>
        </w:rPr>
        <w:t>Rozsanéni</w:t>
      </w:r>
      <w:proofErr w:type="spellEnd"/>
      <w:r w:rsidRPr="007578A0">
        <w:rPr>
          <w:rFonts w:ascii="Calibri" w:hAnsi="Calibri" w:cs="Calibri"/>
        </w:rPr>
        <w:t>, eine Frau am Rande der Gesellschaft, auf der</w:t>
      </w:r>
      <w:r>
        <w:rPr>
          <w:rFonts w:ascii="Calibri" w:hAnsi="Calibri" w:cs="Calibri"/>
        </w:rPr>
        <w:t xml:space="preserve"> </w:t>
      </w:r>
      <w:r w:rsidRPr="007578A0">
        <w:rPr>
          <w:rFonts w:ascii="Calibri" w:hAnsi="Calibri" w:cs="Calibri"/>
        </w:rPr>
        <w:t>Bühne in den Mittelpunkt.</w:t>
      </w:r>
      <w:r>
        <w:rPr>
          <w:rFonts w:ascii="Calibri" w:hAnsi="Calibri" w:cs="Calibri"/>
        </w:rPr>
        <w:t xml:space="preserve"> </w:t>
      </w:r>
      <w:r w:rsidRPr="0026308C">
        <w:rPr>
          <w:rFonts w:ascii="Calibri" w:hAnsi="Calibri" w:cs="Calibri"/>
          <w:i/>
          <w:iCs/>
        </w:rPr>
        <w:t>„</w:t>
      </w:r>
      <w:proofErr w:type="spellStart"/>
      <w:r w:rsidRPr="0026308C">
        <w:rPr>
          <w:rFonts w:ascii="Calibri" w:hAnsi="Calibri" w:cs="Calibri"/>
          <w:i/>
          <w:iCs/>
        </w:rPr>
        <w:t>Rozsanéni</w:t>
      </w:r>
      <w:proofErr w:type="spellEnd"/>
      <w:r w:rsidRPr="0026308C">
        <w:rPr>
          <w:rFonts w:ascii="Calibri" w:hAnsi="Calibri" w:cs="Calibri"/>
          <w:i/>
          <w:iCs/>
        </w:rPr>
        <w:t xml:space="preserve"> wurde schon vor meiner Geburt ein Teil unserer Familie. Wie sie zu uns kam, habe ich damals nie gefragt, heute kann ich niemanden mehr fragen. Sie blieb immer einige Monate, mal länger, mal kürzer, wo sie dazwischen war, das weiß ich nicht, und irgendwann kam sie gar nicht mehr.</w:t>
      </w:r>
    </w:p>
    <w:p w14:paraId="3BEE8176" w14:textId="64E328DA" w:rsidR="007578A0" w:rsidRPr="007578A0" w:rsidRDefault="007578A0" w:rsidP="007578A0">
      <w:pPr>
        <w:autoSpaceDE w:val="0"/>
        <w:autoSpaceDN w:val="0"/>
        <w:adjustRightInd w:val="0"/>
        <w:spacing w:after="0" w:line="240" w:lineRule="auto"/>
        <w:rPr>
          <w:rFonts w:ascii="Calibri" w:hAnsi="Calibri" w:cs="Calibri"/>
        </w:rPr>
      </w:pPr>
      <w:r w:rsidRPr="0026308C">
        <w:rPr>
          <w:rFonts w:ascii="Calibri" w:hAnsi="Calibri" w:cs="Calibri"/>
          <w:i/>
          <w:iCs/>
        </w:rPr>
        <w:t>Eine rundliche, uralte Frau, immer in schwarz gekleidet hatte ein schier unerschöpfliches Repertoire an Liedern, und an ihrem Busen konnte man sich so richtig ausweinen. Vor allem bei Liebeskummer. Sie war eine Bilderbuch- Großmutter.“</w:t>
      </w:r>
      <w:r>
        <w:rPr>
          <w:rFonts w:ascii="Calibri" w:hAnsi="Calibri" w:cs="Calibri"/>
        </w:rPr>
        <w:t xml:space="preserve"> </w:t>
      </w:r>
      <w:r w:rsidRPr="007578A0">
        <w:rPr>
          <w:rFonts w:ascii="Calibri" w:hAnsi="Calibri" w:cs="Calibri"/>
        </w:rPr>
        <w:t>Mercedes</w:t>
      </w:r>
      <w:r>
        <w:rPr>
          <w:rFonts w:ascii="Calibri" w:hAnsi="Calibri" w:cs="Calibri"/>
        </w:rPr>
        <w:t xml:space="preserve"> </w:t>
      </w:r>
      <w:proofErr w:type="spellStart"/>
      <w:r>
        <w:rPr>
          <w:rFonts w:ascii="Calibri" w:hAnsi="Calibri" w:cs="Calibri"/>
        </w:rPr>
        <w:t>Echerer</w:t>
      </w:r>
      <w:proofErr w:type="spellEnd"/>
      <w:r w:rsidRPr="007578A0">
        <w:rPr>
          <w:rFonts w:ascii="Calibri" w:hAnsi="Calibri" w:cs="Calibri"/>
        </w:rPr>
        <w:t xml:space="preserve"> erzählt, singt und tanzt diesen Reigen aus wahren Geschichten. Musikalisch</w:t>
      </w:r>
      <w:r>
        <w:rPr>
          <w:rFonts w:ascii="Calibri" w:hAnsi="Calibri" w:cs="Calibri"/>
        </w:rPr>
        <w:t xml:space="preserve"> </w:t>
      </w:r>
      <w:r w:rsidRPr="007578A0">
        <w:rPr>
          <w:rFonts w:ascii="Calibri" w:hAnsi="Calibri" w:cs="Calibri"/>
        </w:rPr>
        <w:t xml:space="preserve">wird sie begleitet von Walther </w:t>
      </w:r>
      <w:proofErr w:type="spellStart"/>
      <w:r w:rsidRPr="007578A0">
        <w:rPr>
          <w:rFonts w:ascii="Calibri" w:hAnsi="Calibri" w:cs="Calibri"/>
        </w:rPr>
        <w:t>Steindlegger</w:t>
      </w:r>
      <w:proofErr w:type="spellEnd"/>
      <w:r w:rsidRPr="007578A0">
        <w:rPr>
          <w:rFonts w:ascii="Calibri" w:hAnsi="Calibri" w:cs="Calibri"/>
        </w:rPr>
        <w:t xml:space="preserve"> - Keyb</w:t>
      </w:r>
      <w:r>
        <w:rPr>
          <w:rFonts w:ascii="Calibri" w:hAnsi="Calibri" w:cs="Calibri"/>
        </w:rPr>
        <w:t>o</w:t>
      </w:r>
      <w:r w:rsidRPr="007578A0">
        <w:rPr>
          <w:rFonts w:ascii="Calibri" w:hAnsi="Calibri" w:cs="Calibri"/>
        </w:rPr>
        <w:t>ard und Akkordeon</w:t>
      </w:r>
      <w:r>
        <w:rPr>
          <w:rFonts w:ascii="Calibri" w:hAnsi="Calibri" w:cs="Calibri"/>
        </w:rPr>
        <w:t xml:space="preserve"> </w:t>
      </w:r>
      <w:r w:rsidRPr="007578A0">
        <w:rPr>
          <w:rFonts w:ascii="Calibri" w:hAnsi="Calibri" w:cs="Calibri"/>
        </w:rPr>
        <w:t xml:space="preserve">und </w:t>
      </w:r>
      <w:proofErr w:type="spellStart"/>
      <w:r w:rsidRPr="007578A0">
        <w:rPr>
          <w:rFonts w:ascii="Calibri" w:hAnsi="Calibri" w:cs="Calibri"/>
        </w:rPr>
        <w:t>Vuk</w:t>
      </w:r>
      <w:proofErr w:type="spellEnd"/>
      <w:r w:rsidRPr="007578A0">
        <w:rPr>
          <w:rFonts w:ascii="Calibri" w:hAnsi="Calibri" w:cs="Calibri"/>
        </w:rPr>
        <w:t xml:space="preserve"> </w:t>
      </w:r>
      <w:proofErr w:type="spellStart"/>
      <w:r w:rsidRPr="007578A0">
        <w:rPr>
          <w:rFonts w:ascii="Calibri" w:hAnsi="Calibri" w:cs="Calibri"/>
        </w:rPr>
        <w:t>Vasilic</w:t>
      </w:r>
      <w:proofErr w:type="spellEnd"/>
      <w:r w:rsidRPr="007578A0">
        <w:rPr>
          <w:rFonts w:ascii="Calibri" w:hAnsi="Calibri" w:cs="Calibri"/>
        </w:rPr>
        <w:t xml:space="preserve"> –</w:t>
      </w:r>
      <w:r>
        <w:rPr>
          <w:rFonts w:ascii="Calibri" w:hAnsi="Calibri" w:cs="Calibri"/>
        </w:rPr>
        <w:t xml:space="preserve"> </w:t>
      </w:r>
      <w:r w:rsidRPr="007578A0">
        <w:rPr>
          <w:rFonts w:ascii="Calibri" w:hAnsi="Calibri" w:cs="Calibri"/>
        </w:rPr>
        <w:t>Kontrabass und Gitarre</w:t>
      </w:r>
      <w:r w:rsidR="002E33A2">
        <w:rPr>
          <w:rFonts w:ascii="Calibri" w:hAnsi="Calibri" w:cs="Calibri"/>
        </w:rPr>
        <w:t xml:space="preserve">. </w:t>
      </w:r>
      <w:r w:rsidRPr="007578A0">
        <w:rPr>
          <w:rFonts w:ascii="Calibri" w:hAnsi="Calibri" w:cs="Calibri"/>
        </w:rPr>
        <w:t>Mit Musik von</w:t>
      </w:r>
      <w:r>
        <w:rPr>
          <w:rFonts w:ascii="Calibri" w:hAnsi="Calibri" w:cs="Calibri"/>
        </w:rPr>
        <w:t xml:space="preserve"> </w:t>
      </w:r>
      <w:r w:rsidRPr="007578A0">
        <w:rPr>
          <w:rFonts w:ascii="Calibri" w:hAnsi="Calibri" w:cs="Calibri"/>
        </w:rPr>
        <w:t>Peter Rosmanith</w:t>
      </w:r>
      <w:r>
        <w:rPr>
          <w:rFonts w:ascii="Calibri" w:hAnsi="Calibri" w:cs="Calibri"/>
        </w:rPr>
        <w:t xml:space="preserve">, </w:t>
      </w:r>
      <w:r w:rsidRPr="007578A0">
        <w:rPr>
          <w:rFonts w:ascii="Calibri" w:hAnsi="Calibri" w:cs="Calibri"/>
        </w:rPr>
        <w:t>Franz Schubert</w:t>
      </w:r>
      <w:r>
        <w:rPr>
          <w:rFonts w:ascii="Calibri" w:hAnsi="Calibri" w:cs="Calibri"/>
        </w:rPr>
        <w:t xml:space="preserve">, </w:t>
      </w:r>
      <w:r w:rsidRPr="007578A0">
        <w:rPr>
          <w:rFonts w:ascii="Calibri" w:hAnsi="Calibri" w:cs="Calibri"/>
        </w:rPr>
        <w:t>Udo Jürgens</w:t>
      </w:r>
      <w:r>
        <w:rPr>
          <w:rFonts w:ascii="Calibri" w:hAnsi="Calibri" w:cs="Calibri"/>
        </w:rPr>
        <w:t xml:space="preserve">, </w:t>
      </w:r>
      <w:r w:rsidRPr="007578A0">
        <w:rPr>
          <w:rFonts w:ascii="Calibri" w:hAnsi="Calibri" w:cs="Calibri"/>
        </w:rPr>
        <w:t>Leonard Cohen</w:t>
      </w:r>
      <w:r>
        <w:rPr>
          <w:rFonts w:ascii="Calibri" w:hAnsi="Calibri" w:cs="Calibri"/>
        </w:rPr>
        <w:t xml:space="preserve">, </w:t>
      </w:r>
      <w:r w:rsidRPr="007578A0">
        <w:rPr>
          <w:rFonts w:ascii="Calibri" w:hAnsi="Calibri" w:cs="Calibri"/>
        </w:rPr>
        <w:t>Herman van Veen</w:t>
      </w:r>
      <w:r>
        <w:rPr>
          <w:rFonts w:ascii="Calibri" w:hAnsi="Calibri" w:cs="Calibri"/>
        </w:rPr>
        <w:t xml:space="preserve">, </w:t>
      </w:r>
      <w:r w:rsidRPr="007578A0">
        <w:rPr>
          <w:rFonts w:ascii="Calibri" w:hAnsi="Calibri" w:cs="Calibri"/>
        </w:rPr>
        <w:t>Ángel Cabral</w:t>
      </w:r>
      <w:r>
        <w:rPr>
          <w:rFonts w:ascii="Calibri" w:hAnsi="Calibri" w:cs="Calibri"/>
        </w:rPr>
        <w:t xml:space="preserve">, </w:t>
      </w:r>
      <w:r w:rsidRPr="007578A0">
        <w:rPr>
          <w:rFonts w:ascii="Calibri" w:hAnsi="Calibri" w:cs="Calibri"/>
        </w:rPr>
        <w:t xml:space="preserve">Renato </w:t>
      </w:r>
      <w:proofErr w:type="spellStart"/>
      <w:r w:rsidRPr="007578A0">
        <w:rPr>
          <w:rFonts w:ascii="Calibri" w:hAnsi="Calibri" w:cs="Calibri"/>
        </w:rPr>
        <w:t>Rascel</w:t>
      </w:r>
      <w:proofErr w:type="spellEnd"/>
      <w:r>
        <w:rPr>
          <w:rFonts w:ascii="Calibri" w:hAnsi="Calibri" w:cs="Calibri"/>
        </w:rPr>
        <w:t xml:space="preserve">, </w:t>
      </w:r>
      <w:r w:rsidRPr="007578A0">
        <w:rPr>
          <w:rFonts w:ascii="Calibri" w:hAnsi="Calibri" w:cs="Calibri"/>
        </w:rPr>
        <w:t>Bart Howard</w:t>
      </w:r>
      <w:r>
        <w:rPr>
          <w:rFonts w:ascii="Calibri" w:hAnsi="Calibri" w:cs="Calibri"/>
        </w:rPr>
        <w:t xml:space="preserve">, </w:t>
      </w:r>
      <w:r w:rsidRPr="007578A0">
        <w:rPr>
          <w:rFonts w:ascii="Calibri" w:hAnsi="Calibri" w:cs="Calibri"/>
        </w:rPr>
        <w:t>Jelena Reiter</w:t>
      </w:r>
      <w:r w:rsidR="0026308C">
        <w:rPr>
          <w:rFonts w:ascii="Calibri" w:hAnsi="Calibri" w:cs="Calibri"/>
        </w:rPr>
        <w:t>.</w:t>
      </w:r>
    </w:p>
    <w:p w14:paraId="0F25BF35" w14:textId="77777777" w:rsidR="007578A0" w:rsidRPr="007578A0" w:rsidRDefault="007578A0" w:rsidP="007578A0">
      <w:pPr>
        <w:autoSpaceDE w:val="0"/>
        <w:autoSpaceDN w:val="0"/>
        <w:adjustRightInd w:val="0"/>
        <w:spacing w:after="0" w:line="240" w:lineRule="auto"/>
        <w:rPr>
          <w:rFonts w:ascii="Calibri" w:hAnsi="Calibri" w:cs="Calibri"/>
        </w:rPr>
      </w:pPr>
    </w:p>
    <w:p w14:paraId="34B22702" w14:textId="26ECEA06" w:rsidR="00194279" w:rsidRDefault="007578A0" w:rsidP="007578A0">
      <w:pPr>
        <w:autoSpaceDE w:val="0"/>
        <w:autoSpaceDN w:val="0"/>
        <w:adjustRightInd w:val="0"/>
        <w:spacing w:after="0" w:line="240" w:lineRule="auto"/>
        <w:rPr>
          <w:rFonts w:ascii="Calibri" w:hAnsi="Calibri" w:cs="Calibri"/>
        </w:rPr>
      </w:pPr>
      <w:r w:rsidRPr="007578A0">
        <w:rPr>
          <w:rFonts w:ascii="Calibri" w:hAnsi="Calibri" w:cs="Calibri"/>
        </w:rPr>
        <w:t xml:space="preserve">Anlass für </w:t>
      </w:r>
      <w:r w:rsidR="0026308C">
        <w:rPr>
          <w:rFonts w:ascii="Calibri" w:hAnsi="Calibri" w:cs="Calibri"/>
        </w:rPr>
        <w:t>„</w:t>
      </w:r>
      <w:r w:rsidR="0026308C" w:rsidRPr="007578A0">
        <w:rPr>
          <w:rFonts w:ascii="Calibri" w:hAnsi="Calibri" w:cs="Calibri"/>
        </w:rPr>
        <w:t>Arrivederci Roma</w:t>
      </w:r>
      <w:r w:rsidR="0026308C">
        <w:rPr>
          <w:rFonts w:ascii="Calibri" w:hAnsi="Calibri" w:cs="Calibri"/>
        </w:rPr>
        <w:t>“</w:t>
      </w:r>
      <w:r w:rsidR="0026308C" w:rsidRPr="007578A0">
        <w:rPr>
          <w:rFonts w:ascii="Calibri" w:hAnsi="Calibri" w:cs="Calibri"/>
        </w:rPr>
        <w:t xml:space="preserve"> </w:t>
      </w:r>
      <w:r w:rsidRPr="007578A0">
        <w:rPr>
          <w:rFonts w:ascii="Calibri" w:hAnsi="Calibri" w:cs="Calibri"/>
        </w:rPr>
        <w:t>war das 30jährige Jubiläum der Anerkennung von</w:t>
      </w:r>
      <w:r>
        <w:rPr>
          <w:rFonts w:ascii="Calibri" w:hAnsi="Calibri" w:cs="Calibri"/>
        </w:rPr>
        <w:t xml:space="preserve"> </w:t>
      </w:r>
      <w:r w:rsidRPr="007578A0">
        <w:rPr>
          <w:rFonts w:ascii="Calibri" w:hAnsi="Calibri" w:cs="Calibri"/>
        </w:rPr>
        <w:t>Roma und Sinti als Volksgruppe in Österreich.</w:t>
      </w:r>
      <w:r>
        <w:rPr>
          <w:rFonts w:ascii="Calibri" w:hAnsi="Calibri" w:cs="Calibri"/>
        </w:rPr>
        <w:t xml:space="preserve"> </w:t>
      </w:r>
      <w:r w:rsidRPr="007578A0">
        <w:rPr>
          <w:rFonts w:ascii="Calibri" w:hAnsi="Calibri" w:cs="Calibri"/>
        </w:rPr>
        <w:t>Seit ihrer Ankunft in Europa zw</w:t>
      </w:r>
      <w:r>
        <w:rPr>
          <w:rFonts w:ascii="Calibri" w:hAnsi="Calibri" w:cs="Calibri"/>
        </w:rPr>
        <w:t>ischen dem</w:t>
      </w:r>
      <w:r w:rsidRPr="007578A0">
        <w:rPr>
          <w:rFonts w:ascii="Calibri" w:hAnsi="Calibri" w:cs="Calibri"/>
        </w:rPr>
        <w:t xml:space="preserve"> 7.</w:t>
      </w:r>
      <w:r>
        <w:rPr>
          <w:rFonts w:ascii="Calibri" w:hAnsi="Calibri" w:cs="Calibri"/>
        </w:rPr>
        <w:t xml:space="preserve">und </w:t>
      </w:r>
      <w:r w:rsidRPr="007578A0">
        <w:rPr>
          <w:rFonts w:ascii="Calibri" w:hAnsi="Calibri" w:cs="Calibri"/>
        </w:rPr>
        <w:t xml:space="preserve">13. Jahrhundert begegnet man </w:t>
      </w:r>
      <w:r w:rsidR="0026308C">
        <w:rPr>
          <w:rFonts w:ascii="Calibri" w:hAnsi="Calibri" w:cs="Calibri"/>
        </w:rPr>
        <w:t>i</w:t>
      </w:r>
      <w:r w:rsidRPr="007578A0">
        <w:rPr>
          <w:rFonts w:ascii="Calibri" w:hAnsi="Calibri" w:cs="Calibri"/>
        </w:rPr>
        <w:t>hnen mit</w:t>
      </w:r>
      <w:r>
        <w:rPr>
          <w:rFonts w:ascii="Calibri" w:hAnsi="Calibri" w:cs="Calibri"/>
        </w:rPr>
        <w:t xml:space="preserve"> </w:t>
      </w:r>
      <w:r w:rsidRPr="007578A0">
        <w:rPr>
          <w:rFonts w:ascii="Calibri" w:hAnsi="Calibri" w:cs="Calibri"/>
        </w:rPr>
        <w:t>Abneigung, Ausgrenzung, Feindschaft, Stigmatisierung, Diskriminierung,</w:t>
      </w:r>
      <w:r>
        <w:rPr>
          <w:rFonts w:ascii="Calibri" w:hAnsi="Calibri" w:cs="Calibri"/>
        </w:rPr>
        <w:t xml:space="preserve"> </w:t>
      </w:r>
      <w:r w:rsidRPr="007578A0">
        <w:rPr>
          <w:rFonts w:ascii="Calibri" w:hAnsi="Calibri" w:cs="Calibri"/>
        </w:rPr>
        <w:t>Zwangsansiedlung, Rassismus, Vertreibung oder Pogromen, selten mit</w:t>
      </w:r>
      <w:r>
        <w:rPr>
          <w:rFonts w:ascii="Calibri" w:hAnsi="Calibri" w:cs="Calibri"/>
        </w:rPr>
        <w:t xml:space="preserve"> </w:t>
      </w:r>
      <w:r w:rsidRPr="007578A0">
        <w:rPr>
          <w:rFonts w:ascii="Calibri" w:hAnsi="Calibri" w:cs="Calibri"/>
        </w:rPr>
        <w:t xml:space="preserve">Neugierde oder Gastfreundschaft. Wie die Shoa war der Porajmos (Romanes </w:t>
      </w:r>
      <w:proofErr w:type="spellStart"/>
      <w:r w:rsidRPr="007578A0">
        <w:rPr>
          <w:rFonts w:ascii="Calibri" w:hAnsi="Calibri" w:cs="Calibri"/>
        </w:rPr>
        <w:t>fü</w:t>
      </w:r>
      <w:r>
        <w:rPr>
          <w:rFonts w:ascii="Calibri" w:hAnsi="Calibri" w:cs="Calibri"/>
        </w:rPr>
        <w:t>r</w:t>
      </w:r>
      <w:proofErr w:type="spellEnd"/>
      <w:r>
        <w:rPr>
          <w:rFonts w:ascii="Calibri" w:hAnsi="Calibri" w:cs="Calibri"/>
        </w:rPr>
        <w:t xml:space="preserve"> </w:t>
      </w:r>
      <w:r w:rsidRPr="007578A0">
        <w:rPr>
          <w:rFonts w:ascii="Calibri" w:hAnsi="Calibri" w:cs="Calibri"/>
        </w:rPr>
        <w:t>„das Verschlingen“) der Plan der Nationalsozialisten zur systematischen und</w:t>
      </w:r>
      <w:r>
        <w:rPr>
          <w:rFonts w:ascii="Calibri" w:hAnsi="Calibri" w:cs="Calibri"/>
        </w:rPr>
        <w:t xml:space="preserve"> </w:t>
      </w:r>
      <w:r w:rsidRPr="007578A0">
        <w:rPr>
          <w:rFonts w:ascii="Calibri" w:hAnsi="Calibri" w:cs="Calibri"/>
        </w:rPr>
        <w:t>kollektiven Vernichtung der Roma.</w:t>
      </w:r>
      <w:r>
        <w:rPr>
          <w:rFonts w:ascii="Calibri" w:hAnsi="Calibri" w:cs="Calibri"/>
        </w:rPr>
        <w:t xml:space="preserve"> </w:t>
      </w:r>
      <w:r w:rsidRPr="007578A0">
        <w:rPr>
          <w:rFonts w:ascii="Calibri" w:hAnsi="Calibri" w:cs="Calibri"/>
        </w:rPr>
        <w:t>Ihre Sprache Romanes ist so vielfältig wir ihre Kulturen, denn es gibt keine in</w:t>
      </w:r>
      <w:r>
        <w:rPr>
          <w:rFonts w:ascii="Calibri" w:hAnsi="Calibri" w:cs="Calibri"/>
        </w:rPr>
        <w:t xml:space="preserve"> </w:t>
      </w:r>
      <w:r w:rsidRPr="007578A0">
        <w:rPr>
          <w:rFonts w:ascii="Calibri" w:hAnsi="Calibri" w:cs="Calibri"/>
        </w:rPr>
        <w:t>sich geschlossene Kultur der Roma, sondern eine Vielfalt von Roma-Kulturen:</w:t>
      </w:r>
      <w:r>
        <w:rPr>
          <w:rFonts w:ascii="Calibri" w:hAnsi="Calibri" w:cs="Calibri"/>
        </w:rPr>
        <w:t xml:space="preserve"> </w:t>
      </w:r>
      <w:proofErr w:type="spellStart"/>
      <w:r w:rsidRPr="007578A0">
        <w:rPr>
          <w:rFonts w:ascii="Calibri" w:hAnsi="Calibri" w:cs="Calibri"/>
        </w:rPr>
        <w:t>Beás</w:t>
      </w:r>
      <w:proofErr w:type="spellEnd"/>
      <w:r w:rsidRPr="007578A0">
        <w:rPr>
          <w:rFonts w:ascii="Calibri" w:hAnsi="Calibri" w:cs="Calibri"/>
        </w:rPr>
        <w:t>/</w:t>
      </w:r>
      <w:proofErr w:type="spellStart"/>
      <w:r w:rsidRPr="007578A0">
        <w:rPr>
          <w:rFonts w:ascii="Calibri" w:hAnsi="Calibri" w:cs="Calibri"/>
        </w:rPr>
        <w:t>Boyash</w:t>
      </w:r>
      <w:proofErr w:type="spellEnd"/>
      <w:r w:rsidRPr="007578A0">
        <w:rPr>
          <w:rFonts w:ascii="Calibri" w:hAnsi="Calibri" w:cs="Calibri"/>
        </w:rPr>
        <w:t xml:space="preserve">, Gitanos, </w:t>
      </w:r>
      <w:proofErr w:type="spellStart"/>
      <w:r w:rsidRPr="007578A0">
        <w:rPr>
          <w:rFonts w:ascii="Calibri" w:hAnsi="Calibri" w:cs="Calibri"/>
        </w:rPr>
        <w:t>Gypsies</w:t>
      </w:r>
      <w:proofErr w:type="spellEnd"/>
      <w:r w:rsidRPr="007578A0">
        <w:rPr>
          <w:rFonts w:ascii="Calibri" w:hAnsi="Calibri" w:cs="Calibri"/>
        </w:rPr>
        <w:t xml:space="preserve">, </w:t>
      </w:r>
      <w:proofErr w:type="spellStart"/>
      <w:r w:rsidRPr="007578A0">
        <w:rPr>
          <w:rFonts w:ascii="Calibri" w:hAnsi="Calibri" w:cs="Calibri"/>
        </w:rPr>
        <w:t>Gurbeti</w:t>
      </w:r>
      <w:proofErr w:type="spellEnd"/>
      <w:r w:rsidRPr="007578A0">
        <w:rPr>
          <w:rFonts w:ascii="Calibri" w:hAnsi="Calibri" w:cs="Calibri"/>
        </w:rPr>
        <w:t xml:space="preserve">, </w:t>
      </w:r>
      <w:proofErr w:type="spellStart"/>
      <w:r w:rsidRPr="007578A0">
        <w:rPr>
          <w:rFonts w:ascii="Calibri" w:hAnsi="Calibri" w:cs="Calibri"/>
        </w:rPr>
        <w:t>Kalderash</w:t>
      </w:r>
      <w:proofErr w:type="spellEnd"/>
      <w:r w:rsidRPr="007578A0">
        <w:rPr>
          <w:rFonts w:ascii="Calibri" w:hAnsi="Calibri" w:cs="Calibri"/>
        </w:rPr>
        <w:t xml:space="preserve">, </w:t>
      </w:r>
      <w:proofErr w:type="spellStart"/>
      <w:r w:rsidRPr="007578A0">
        <w:rPr>
          <w:rFonts w:ascii="Calibri" w:hAnsi="Calibri" w:cs="Calibri"/>
        </w:rPr>
        <w:t>Kalé</w:t>
      </w:r>
      <w:proofErr w:type="spellEnd"/>
      <w:r w:rsidRPr="007578A0">
        <w:rPr>
          <w:rFonts w:ascii="Calibri" w:hAnsi="Calibri" w:cs="Calibri"/>
        </w:rPr>
        <w:t xml:space="preserve">, </w:t>
      </w:r>
      <w:proofErr w:type="spellStart"/>
      <w:r w:rsidRPr="007578A0">
        <w:rPr>
          <w:rFonts w:ascii="Calibri" w:hAnsi="Calibri" w:cs="Calibri"/>
        </w:rPr>
        <w:t>Lowara</w:t>
      </w:r>
      <w:proofErr w:type="spellEnd"/>
      <w:r w:rsidRPr="007578A0">
        <w:rPr>
          <w:rFonts w:ascii="Calibri" w:hAnsi="Calibri" w:cs="Calibri"/>
        </w:rPr>
        <w:t xml:space="preserve">, </w:t>
      </w:r>
      <w:proofErr w:type="spellStart"/>
      <w:r w:rsidRPr="007578A0">
        <w:rPr>
          <w:rFonts w:ascii="Calibri" w:hAnsi="Calibri" w:cs="Calibri"/>
        </w:rPr>
        <w:t>Luri</w:t>
      </w:r>
      <w:proofErr w:type="spellEnd"/>
      <w:r w:rsidRPr="007578A0">
        <w:rPr>
          <w:rFonts w:ascii="Calibri" w:hAnsi="Calibri" w:cs="Calibri"/>
        </w:rPr>
        <w:t>,</w:t>
      </w:r>
      <w:r>
        <w:rPr>
          <w:rFonts w:ascii="Calibri" w:hAnsi="Calibri" w:cs="Calibri"/>
        </w:rPr>
        <w:t xml:space="preserve"> </w:t>
      </w:r>
      <w:proofErr w:type="spellStart"/>
      <w:r w:rsidRPr="007578A0">
        <w:rPr>
          <w:rFonts w:ascii="Calibri" w:hAnsi="Calibri" w:cs="Calibri"/>
        </w:rPr>
        <w:t>Manouches</w:t>
      </w:r>
      <w:proofErr w:type="spellEnd"/>
      <w:r w:rsidRPr="007578A0">
        <w:rPr>
          <w:rFonts w:ascii="Calibri" w:hAnsi="Calibri" w:cs="Calibri"/>
        </w:rPr>
        <w:t xml:space="preserve">, </w:t>
      </w:r>
      <w:proofErr w:type="spellStart"/>
      <w:r w:rsidRPr="007578A0">
        <w:rPr>
          <w:rFonts w:ascii="Calibri" w:hAnsi="Calibri" w:cs="Calibri"/>
        </w:rPr>
        <w:t>Romungro</w:t>
      </w:r>
      <w:proofErr w:type="spellEnd"/>
      <w:r w:rsidRPr="007578A0">
        <w:rPr>
          <w:rFonts w:ascii="Calibri" w:hAnsi="Calibri" w:cs="Calibri"/>
        </w:rPr>
        <w:t xml:space="preserve">, Sinti, </w:t>
      </w:r>
      <w:proofErr w:type="spellStart"/>
      <w:r w:rsidRPr="007578A0">
        <w:rPr>
          <w:rFonts w:ascii="Calibri" w:hAnsi="Calibri" w:cs="Calibri"/>
        </w:rPr>
        <w:t>Taregoné</w:t>
      </w:r>
      <w:proofErr w:type="spellEnd"/>
      <w:r w:rsidRPr="007578A0">
        <w:rPr>
          <w:rFonts w:ascii="Calibri" w:hAnsi="Calibri" w:cs="Calibri"/>
        </w:rPr>
        <w:t xml:space="preserve">, </w:t>
      </w:r>
      <w:proofErr w:type="spellStart"/>
      <w:r w:rsidRPr="007578A0">
        <w:rPr>
          <w:rFonts w:ascii="Calibri" w:hAnsi="Calibri" w:cs="Calibri"/>
        </w:rPr>
        <w:t>Travellers</w:t>
      </w:r>
      <w:proofErr w:type="spellEnd"/>
      <w:r w:rsidRPr="007578A0">
        <w:rPr>
          <w:rFonts w:ascii="Calibri" w:hAnsi="Calibri" w:cs="Calibri"/>
        </w:rPr>
        <w:t xml:space="preserve">, </w:t>
      </w:r>
      <w:proofErr w:type="spellStart"/>
      <w:r w:rsidRPr="007578A0">
        <w:rPr>
          <w:rFonts w:ascii="Calibri" w:hAnsi="Calibri" w:cs="Calibri"/>
        </w:rPr>
        <w:t>Tschambas</w:t>
      </w:r>
      <w:proofErr w:type="spellEnd"/>
      <w:r w:rsidRPr="007578A0">
        <w:rPr>
          <w:rFonts w:ascii="Calibri" w:hAnsi="Calibri" w:cs="Calibri"/>
        </w:rPr>
        <w:t xml:space="preserve">, </w:t>
      </w:r>
      <w:proofErr w:type="spellStart"/>
      <w:r w:rsidRPr="007578A0">
        <w:rPr>
          <w:rFonts w:ascii="Calibri" w:hAnsi="Calibri" w:cs="Calibri"/>
        </w:rPr>
        <w:t>Tschergari</w:t>
      </w:r>
      <w:proofErr w:type="spellEnd"/>
      <w:r w:rsidRPr="007578A0">
        <w:rPr>
          <w:rFonts w:ascii="Calibri" w:hAnsi="Calibri" w:cs="Calibri"/>
        </w:rPr>
        <w:t>,</w:t>
      </w:r>
      <w:r>
        <w:rPr>
          <w:rFonts w:ascii="Calibri" w:hAnsi="Calibri" w:cs="Calibri"/>
        </w:rPr>
        <w:t xml:space="preserve"> </w:t>
      </w:r>
      <w:proofErr w:type="spellStart"/>
      <w:r w:rsidRPr="007578A0">
        <w:rPr>
          <w:rFonts w:ascii="Calibri" w:hAnsi="Calibri" w:cs="Calibri"/>
        </w:rPr>
        <w:t>Yenish</w:t>
      </w:r>
      <w:proofErr w:type="spellEnd"/>
      <w:r w:rsidRPr="007578A0">
        <w:rPr>
          <w:rFonts w:ascii="Calibri" w:hAnsi="Calibri" w:cs="Calibri"/>
        </w:rPr>
        <w:t xml:space="preserve">, </w:t>
      </w:r>
      <w:proofErr w:type="spellStart"/>
      <w:r w:rsidRPr="007578A0">
        <w:rPr>
          <w:rFonts w:ascii="Calibri" w:hAnsi="Calibri" w:cs="Calibri"/>
        </w:rPr>
        <w:t>Xoraxai</w:t>
      </w:r>
      <w:proofErr w:type="spellEnd"/>
      <w:r w:rsidRPr="007578A0">
        <w:rPr>
          <w:rFonts w:ascii="Calibri" w:hAnsi="Calibri" w:cs="Calibri"/>
        </w:rPr>
        <w:t xml:space="preserve"> u.a. Selbst wenn mittlerweile der überwiegende Teil sesshaft</w:t>
      </w:r>
      <w:r>
        <w:rPr>
          <w:rFonts w:ascii="Calibri" w:hAnsi="Calibri" w:cs="Calibri"/>
        </w:rPr>
        <w:t xml:space="preserve"> </w:t>
      </w:r>
      <w:r w:rsidRPr="007578A0">
        <w:rPr>
          <w:rFonts w:ascii="Calibri" w:hAnsi="Calibri" w:cs="Calibri"/>
        </w:rPr>
        <w:t>geworden ist, so sind sie vor allem eines geblieben: Fremde.</w:t>
      </w:r>
    </w:p>
    <w:p w14:paraId="05D20249" w14:textId="77777777" w:rsidR="007578A0" w:rsidRDefault="007578A0" w:rsidP="007578A0">
      <w:pPr>
        <w:autoSpaceDE w:val="0"/>
        <w:autoSpaceDN w:val="0"/>
        <w:adjustRightInd w:val="0"/>
        <w:spacing w:after="0" w:line="240" w:lineRule="auto"/>
        <w:rPr>
          <w:rFonts w:ascii="Calibri" w:hAnsi="Calibri" w:cs="Calibri"/>
        </w:rPr>
      </w:pPr>
    </w:p>
    <w:p w14:paraId="107E2FA1" w14:textId="77777777" w:rsidR="007578A0" w:rsidRPr="00721804" w:rsidRDefault="007578A0" w:rsidP="007578A0">
      <w:pPr>
        <w:autoSpaceDE w:val="0"/>
        <w:autoSpaceDN w:val="0"/>
        <w:adjustRightInd w:val="0"/>
        <w:spacing w:after="0" w:line="240" w:lineRule="auto"/>
        <w:rPr>
          <w:rFonts w:ascii="Calibri" w:hAnsi="Calibri" w:cs="Calibri"/>
        </w:rPr>
      </w:pPr>
    </w:p>
    <w:p w14:paraId="1543A15D" w14:textId="032AD49F" w:rsidR="000C7962" w:rsidRPr="00E6536C" w:rsidRDefault="00072685" w:rsidP="000C7962">
      <w:pPr>
        <w:spacing w:after="0" w:line="240" w:lineRule="auto"/>
        <w:rPr>
          <w:rFonts w:ascii="Calibri" w:eastAsia="Calibri" w:hAnsi="Calibri"/>
          <w:b/>
          <w:color w:val="FF0000"/>
          <w:lang w:eastAsia="en-US"/>
        </w:rPr>
      </w:pPr>
      <w:r w:rsidRPr="00E6536C">
        <w:rPr>
          <w:rFonts w:ascii="Calibri" w:eastAsia="Calibri" w:hAnsi="Calibri"/>
          <w:b/>
          <w:color w:val="FF0000"/>
          <w:lang w:eastAsia="en-US"/>
        </w:rPr>
        <w:t xml:space="preserve">Termin: </w:t>
      </w:r>
      <w:r w:rsidR="00180E69" w:rsidRPr="00E6536C">
        <w:rPr>
          <w:rFonts w:ascii="Calibri" w:eastAsia="Calibri" w:hAnsi="Calibri"/>
          <w:b/>
          <w:color w:val="FF0000"/>
          <w:lang w:eastAsia="en-US"/>
        </w:rPr>
        <w:tab/>
      </w:r>
      <w:r w:rsidR="00180E69" w:rsidRPr="00E6536C">
        <w:rPr>
          <w:rFonts w:ascii="Calibri" w:eastAsia="Calibri" w:hAnsi="Calibri"/>
          <w:b/>
          <w:color w:val="FF0000"/>
          <w:lang w:eastAsia="en-US"/>
        </w:rPr>
        <w:tab/>
      </w:r>
      <w:r w:rsidR="007578A0">
        <w:rPr>
          <w:rFonts w:ascii="Calibri" w:eastAsia="Calibri" w:hAnsi="Calibri"/>
          <w:b/>
          <w:color w:val="FF0000"/>
          <w:lang w:eastAsia="en-US"/>
        </w:rPr>
        <w:t>Wien</w:t>
      </w:r>
      <w:r w:rsidR="00F902E2">
        <w:rPr>
          <w:rFonts w:ascii="Calibri" w:eastAsia="Calibri" w:hAnsi="Calibri"/>
          <w:b/>
          <w:color w:val="FF0000"/>
          <w:lang w:eastAsia="en-US"/>
        </w:rPr>
        <w:t>-</w:t>
      </w:r>
      <w:r w:rsidR="007578A0">
        <w:rPr>
          <w:rFonts w:ascii="Calibri" w:eastAsia="Calibri" w:hAnsi="Calibri"/>
          <w:b/>
          <w:color w:val="FF0000"/>
          <w:lang w:eastAsia="en-US"/>
        </w:rPr>
        <w:t>Premiere 20.11.</w:t>
      </w:r>
      <w:r w:rsidR="002E5935">
        <w:rPr>
          <w:rFonts w:ascii="Calibri" w:eastAsia="Calibri" w:hAnsi="Calibri"/>
          <w:b/>
          <w:color w:val="FF0000"/>
          <w:lang w:eastAsia="en-US"/>
        </w:rPr>
        <w:t>202</w:t>
      </w:r>
      <w:r w:rsidR="00194279">
        <w:rPr>
          <w:rFonts w:ascii="Calibri" w:eastAsia="Calibri" w:hAnsi="Calibri"/>
          <w:b/>
          <w:color w:val="FF0000"/>
          <w:lang w:eastAsia="en-US"/>
        </w:rPr>
        <w:t>5</w:t>
      </w:r>
    </w:p>
    <w:p w14:paraId="5E9216D2" w14:textId="77777777" w:rsidR="00A82AF2" w:rsidRPr="000C7962" w:rsidRDefault="00A82AF2" w:rsidP="000C7962">
      <w:pPr>
        <w:spacing w:after="0" w:line="240" w:lineRule="auto"/>
        <w:rPr>
          <w:rFonts w:ascii="Calibri" w:eastAsia="Calibri" w:hAnsi="Calibri"/>
          <w:lang w:eastAsia="en-US"/>
        </w:rPr>
      </w:pPr>
      <w:r w:rsidRPr="000C7962">
        <w:rPr>
          <w:rFonts w:ascii="Calibri" w:eastAsia="Calibri" w:hAnsi="Calibri"/>
          <w:lang w:eastAsia="en-US"/>
        </w:rPr>
        <w:t>Beginn:</w:t>
      </w:r>
      <w:r w:rsidR="006822AD" w:rsidRPr="000C7962">
        <w:rPr>
          <w:rFonts w:ascii="Calibri" w:eastAsia="Calibri" w:hAnsi="Calibri"/>
          <w:lang w:eastAsia="en-US"/>
        </w:rPr>
        <w:tab/>
      </w:r>
      <w:r w:rsidR="00936883" w:rsidRPr="000C7962">
        <w:rPr>
          <w:rFonts w:ascii="Calibri" w:eastAsia="Calibri" w:hAnsi="Calibri"/>
          <w:lang w:eastAsia="en-US"/>
        </w:rPr>
        <w:tab/>
      </w:r>
      <w:r w:rsidR="006B70CC" w:rsidRPr="000C7962">
        <w:rPr>
          <w:rFonts w:ascii="Calibri" w:eastAsia="Calibri" w:hAnsi="Calibri"/>
          <w:lang w:eastAsia="en-US"/>
        </w:rPr>
        <w:tab/>
      </w:r>
      <w:r w:rsidR="00C332EB" w:rsidRPr="000C7962">
        <w:rPr>
          <w:rFonts w:ascii="Calibri" w:eastAsia="Calibri" w:hAnsi="Calibri"/>
          <w:lang w:eastAsia="en-US"/>
        </w:rPr>
        <w:t>1</w:t>
      </w:r>
      <w:r w:rsidR="00CC3996" w:rsidRPr="000C7962">
        <w:rPr>
          <w:rFonts w:ascii="Calibri" w:eastAsia="Calibri" w:hAnsi="Calibri"/>
          <w:lang w:eastAsia="en-US"/>
        </w:rPr>
        <w:t>9</w:t>
      </w:r>
      <w:r w:rsidR="00894DC0" w:rsidRPr="000C7962">
        <w:rPr>
          <w:rFonts w:ascii="Calibri" w:eastAsia="Calibri" w:hAnsi="Calibri"/>
          <w:lang w:eastAsia="en-US"/>
        </w:rPr>
        <w:t>:</w:t>
      </w:r>
      <w:r w:rsidR="00CC3996" w:rsidRPr="000C7962">
        <w:rPr>
          <w:rFonts w:ascii="Calibri" w:eastAsia="Calibri" w:hAnsi="Calibri"/>
          <w:lang w:eastAsia="en-US"/>
        </w:rPr>
        <w:t>3</w:t>
      </w:r>
      <w:r w:rsidR="00894DC0" w:rsidRPr="000C7962">
        <w:rPr>
          <w:rFonts w:ascii="Calibri" w:eastAsia="Calibri" w:hAnsi="Calibri"/>
          <w:lang w:eastAsia="en-US"/>
        </w:rPr>
        <w:t>0 Uhr</w:t>
      </w:r>
    </w:p>
    <w:p w14:paraId="25824C4F" w14:textId="32AFA114" w:rsidR="00F52950" w:rsidRPr="000C7962" w:rsidRDefault="00AE3676" w:rsidP="000C7962">
      <w:pPr>
        <w:spacing w:after="0" w:line="240" w:lineRule="auto"/>
        <w:rPr>
          <w:rFonts w:ascii="Calibri" w:eastAsia="Calibri" w:hAnsi="Calibri"/>
          <w:lang w:eastAsia="en-US"/>
        </w:rPr>
      </w:pPr>
      <w:r w:rsidRPr="000C7962">
        <w:rPr>
          <w:rFonts w:ascii="Calibri" w:eastAsia="Calibri" w:hAnsi="Calibri"/>
          <w:lang w:eastAsia="en-US"/>
        </w:rPr>
        <w:t xml:space="preserve">Preise:  </w:t>
      </w:r>
      <w:r w:rsidR="00936883" w:rsidRPr="000C7962">
        <w:rPr>
          <w:rFonts w:ascii="Calibri" w:eastAsia="Calibri" w:hAnsi="Calibri"/>
          <w:lang w:eastAsia="en-US"/>
        </w:rPr>
        <w:tab/>
      </w:r>
      <w:r w:rsidR="00936883" w:rsidRPr="000C7962">
        <w:rPr>
          <w:rFonts w:ascii="Calibri" w:eastAsia="Calibri" w:hAnsi="Calibri"/>
          <w:lang w:eastAsia="en-US"/>
        </w:rPr>
        <w:tab/>
      </w:r>
      <w:r w:rsidR="006B70CC" w:rsidRPr="000C7962">
        <w:rPr>
          <w:rFonts w:ascii="Calibri" w:eastAsia="Calibri" w:hAnsi="Calibri"/>
          <w:lang w:eastAsia="en-US"/>
        </w:rPr>
        <w:tab/>
      </w:r>
      <w:r w:rsidR="007431EA" w:rsidRPr="000C7962">
        <w:rPr>
          <w:rFonts w:ascii="Calibri" w:eastAsia="Calibri" w:hAnsi="Calibri"/>
          <w:lang w:eastAsia="en-US"/>
        </w:rPr>
        <w:t xml:space="preserve">Euro </w:t>
      </w:r>
      <w:r w:rsidR="007578A0">
        <w:rPr>
          <w:rFonts w:ascii="Calibri" w:eastAsia="Calibri" w:hAnsi="Calibri"/>
          <w:lang w:eastAsia="en-US"/>
        </w:rPr>
        <w:t>38,-/33,-/28,-/23,-</w:t>
      </w:r>
    </w:p>
    <w:p w14:paraId="12B63A42" w14:textId="77777777" w:rsidR="0024471E" w:rsidRPr="000C7962" w:rsidRDefault="0024471E" w:rsidP="006F10FA">
      <w:pPr>
        <w:autoSpaceDE w:val="0"/>
        <w:autoSpaceDN w:val="0"/>
        <w:adjustRightInd w:val="0"/>
        <w:spacing w:after="0" w:line="240" w:lineRule="auto"/>
        <w:rPr>
          <w:rFonts w:ascii="Calibri" w:eastAsia="Calibri" w:hAnsi="Calibri"/>
          <w:lang w:eastAsia="en-US"/>
        </w:rPr>
      </w:pPr>
    </w:p>
    <w:p w14:paraId="73E5BB5B" w14:textId="77777777" w:rsidR="004A557C" w:rsidRDefault="00260987" w:rsidP="00624BE7">
      <w:pPr>
        <w:spacing w:line="240" w:lineRule="auto"/>
        <w:ind w:left="2124" w:hanging="2124"/>
        <w:rPr>
          <w:rFonts w:ascii="Calibri" w:eastAsia="Calibri" w:hAnsi="Calibri"/>
          <w:lang w:eastAsia="en-US"/>
        </w:rPr>
      </w:pPr>
      <w:r w:rsidRPr="000C7962">
        <w:rPr>
          <w:rFonts w:ascii="Calibri" w:eastAsia="Calibri" w:hAnsi="Calibri"/>
          <w:lang w:eastAsia="en-US"/>
        </w:rPr>
        <w:t xml:space="preserve">Kartenvorverkauf: </w:t>
      </w:r>
      <w:r w:rsidRPr="000C7962">
        <w:rPr>
          <w:rFonts w:ascii="Calibri" w:eastAsia="Calibri" w:hAnsi="Calibri"/>
          <w:lang w:eastAsia="en-US"/>
        </w:rPr>
        <w:tab/>
      </w:r>
      <w:r w:rsidR="009A32E4" w:rsidRPr="000C7962">
        <w:rPr>
          <w:rFonts w:ascii="Calibri" w:eastAsia="Calibri" w:hAnsi="Calibri"/>
          <w:lang w:eastAsia="en-US"/>
        </w:rPr>
        <w:t xml:space="preserve">1040 </w:t>
      </w:r>
      <w:r w:rsidRPr="000C7962">
        <w:rPr>
          <w:rFonts w:ascii="Calibri" w:eastAsia="Calibri" w:hAnsi="Calibri"/>
          <w:lang w:eastAsia="en-US"/>
        </w:rPr>
        <w:t xml:space="preserve">Wien, </w:t>
      </w:r>
      <w:proofErr w:type="spellStart"/>
      <w:r w:rsidRPr="000C7962">
        <w:rPr>
          <w:rFonts w:ascii="Calibri" w:eastAsia="Calibri" w:hAnsi="Calibri"/>
          <w:lang w:eastAsia="en-US"/>
        </w:rPr>
        <w:t>Argentinierstraße</w:t>
      </w:r>
      <w:proofErr w:type="spellEnd"/>
      <w:r w:rsidRPr="000C7962">
        <w:rPr>
          <w:rFonts w:ascii="Calibri" w:eastAsia="Calibri" w:hAnsi="Calibri"/>
          <w:lang w:eastAsia="en-US"/>
        </w:rPr>
        <w:t xml:space="preserve"> 37</w:t>
      </w:r>
      <w:r w:rsidRPr="000C7962">
        <w:rPr>
          <w:rFonts w:ascii="Calibri" w:eastAsia="Calibri" w:hAnsi="Calibri"/>
          <w:lang w:eastAsia="en-US"/>
        </w:rPr>
        <w:br/>
        <w:t>von Montag bis Samstag</w:t>
      </w:r>
      <w:r w:rsidR="009A32E4" w:rsidRPr="000C7962">
        <w:rPr>
          <w:rFonts w:ascii="Calibri" w:eastAsia="Calibri" w:hAnsi="Calibri"/>
          <w:lang w:eastAsia="en-US"/>
        </w:rPr>
        <w:t xml:space="preserve"> von 13.00 bis 18.00 Uhr</w:t>
      </w:r>
      <w:r w:rsidR="009A32E4" w:rsidRPr="000C7962">
        <w:rPr>
          <w:rFonts w:ascii="Calibri" w:eastAsia="Calibri" w:hAnsi="Calibri"/>
          <w:lang w:eastAsia="en-US"/>
        </w:rPr>
        <w:br/>
        <w:t xml:space="preserve">Karten </w:t>
      </w:r>
      <w:r w:rsidRPr="000C7962">
        <w:rPr>
          <w:rFonts w:ascii="Calibri" w:eastAsia="Calibri" w:hAnsi="Calibri"/>
          <w:lang w:eastAsia="en-US"/>
        </w:rPr>
        <w:t>Hotline: 01/501 65/</w:t>
      </w:r>
      <w:r w:rsidR="007643BF" w:rsidRPr="000C7962">
        <w:rPr>
          <w:rFonts w:ascii="Calibri" w:eastAsia="Calibri" w:hAnsi="Calibri"/>
          <w:lang w:eastAsia="en-US"/>
        </w:rPr>
        <w:t>1</w:t>
      </w:r>
      <w:r w:rsidRPr="000C7962">
        <w:rPr>
          <w:rFonts w:ascii="Calibri" w:eastAsia="Calibri" w:hAnsi="Calibri"/>
          <w:lang w:eastAsia="en-US"/>
        </w:rPr>
        <w:t>3306</w:t>
      </w:r>
      <w:r w:rsidRPr="000C7962">
        <w:rPr>
          <w:rFonts w:ascii="Calibri" w:eastAsia="Calibri" w:hAnsi="Calibri"/>
          <w:lang w:eastAsia="en-US"/>
        </w:rPr>
        <w:br/>
      </w:r>
      <w:hyperlink r:id="rId9" w:history="1">
        <w:r w:rsidR="006B70CC" w:rsidRPr="000C7962">
          <w:rPr>
            <w:rFonts w:eastAsia="Calibri"/>
            <w:lang w:eastAsia="en-US"/>
          </w:rPr>
          <w:t>www.akzent.at</w:t>
        </w:r>
      </w:hyperlink>
      <w:r w:rsidR="006B70CC" w:rsidRPr="000C7962">
        <w:rPr>
          <w:rFonts w:ascii="Calibri" w:eastAsia="Calibri" w:hAnsi="Calibri"/>
          <w:lang w:eastAsia="en-US"/>
        </w:rPr>
        <w:t xml:space="preserve"> </w:t>
      </w:r>
    </w:p>
    <w:p w14:paraId="5D38EB24" w14:textId="3B935703" w:rsidR="00544B44" w:rsidRPr="006B759D" w:rsidRDefault="000C7962" w:rsidP="000C7962">
      <w:pPr>
        <w:spacing w:line="240" w:lineRule="auto"/>
        <w:rPr>
          <w:rFonts w:ascii="Calibri" w:hAnsi="Calibri" w:cs="Calibri"/>
        </w:rPr>
      </w:pPr>
      <w:r w:rsidRPr="006B759D">
        <w:rPr>
          <w:rFonts w:ascii="Calibri" w:hAnsi="Calibri" w:cs="Calibri"/>
          <w:b/>
        </w:rPr>
        <w:t>Pressefotos</w:t>
      </w:r>
      <w:r w:rsidRPr="006B759D">
        <w:rPr>
          <w:rFonts w:ascii="Calibri" w:hAnsi="Calibri" w:cs="Calibri"/>
        </w:rPr>
        <w:t xml:space="preserve"> in 300dpi und </w:t>
      </w:r>
      <w:r w:rsidRPr="006B759D">
        <w:rPr>
          <w:rFonts w:ascii="Calibri" w:hAnsi="Calibri" w:cs="Calibri"/>
          <w:b/>
        </w:rPr>
        <w:t>–texte</w:t>
      </w:r>
      <w:r w:rsidRPr="006B759D">
        <w:rPr>
          <w:rFonts w:ascii="Calibri" w:hAnsi="Calibri" w:cs="Calibri"/>
        </w:rPr>
        <w:t xml:space="preserve"> für Ihre Ankündigung stehen auf unserer </w:t>
      </w:r>
      <w:r w:rsidRPr="006B759D">
        <w:rPr>
          <w:rFonts w:ascii="Calibri" w:hAnsi="Calibri" w:cs="Calibri"/>
          <w:b/>
        </w:rPr>
        <w:t xml:space="preserve">Website </w:t>
      </w:r>
      <w:hyperlink r:id="rId10" w:history="1">
        <w:r w:rsidRPr="006B759D">
          <w:rPr>
            <w:rStyle w:val="Hyperlink"/>
            <w:rFonts w:ascii="Calibri" w:hAnsi="Calibri" w:cs="Calibri"/>
            <w:b/>
          </w:rPr>
          <w:t>www.akzent.at</w:t>
        </w:r>
      </w:hyperlink>
      <w:r w:rsidRPr="006B759D">
        <w:rPr>
          <w:rFonts w:ascii="Calibri" w:hAnsi="Calibri" w:cs="Calibri"/>
          <w:b/>
        </w:rPr>
        <w:t xml:space="preserve"> </w:t>
      </w:r>
      <w:r w:rsidRPr="006B759D">
        <w:rPr>
          <w:rFonts w:ascii="Calibri" w:hAnsi="Calibri" w:cs="Calibri"/>
        </w:rPr>
        <w:t xml:space="preserve">in unserem </w:t>
      </w:r>
      <w:r w:rsidRPr="006B759D">
        <w:rPr>
          <w:rFonts w:ascii="Calibri" w:hAnsi="Calibri" w:cs="Calibri"/>
          <w:b/>
        </w:rPr>
        <w:t>Pressebereich</w:t>
      </w:r>
      <w:r w:rsidRPr="006B759D">
        <w:rPr>
          <w:rFonts w:ascii="Calibri" w:hAnsi="Calibri" w:cs="Calibri"/>
        </w:rPr>
        <w:t xml:space="preserve"> zur Verfügung.</w:t>
      </w:r>
    </w:p>
    <w:sectPr w:rsidR="00544B44" w:rsidRPr="006B759D" w:rsidSect="002E0FE5">
      <w:headerReference w:type="default" r:id="rId11"/>
      <w:footerReference w:type="default" r:id="rId12"/>
      <w:pgSz w:w="11906" w:h="16838"/>
      <w:pgMar w:top="1417" w:right="991" w:bottom="1134" w:left="1417" w:header="708" w:footer="19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3310DB" w14:textId="77777777" w:rsidR="00E62B59" w:rsidRDefault="00E62B59" w:rsidP="008E2C44">
      <w:pPr>
        <w:spacing w:after="0" w:line="240" w:lineRule="auto"/>
      </w:pPr>
      <w:r>
        <w:separator/>
      </w:r>
    </w:p>
  </w:endnote>
  <w:endnote w:type="continuationSeparator" w:id="0">
    <w:p w14:paraId="47978036" w14:textId="77777777" w:rsidR="00E62B59" w:rsidRDefault="00E62B59" w:rsidP="008E2C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Impact">
    <w:panose1 w:val="020B080603090205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0CFF66" w14:textId="614788C0" w:rsidR="000C7962" w:rsidRDefault="00060A07" w:rsidP="00AC1B3D">
    <w:pPr>
      <w:jc w:val="right"/>
    </w:pPr>
    <w:r>
      <w:rPr>
        <w:noProof/>
      </w:rPr>
      <w:drawing>
        <wp:inline distT="0" distB="0" distL="0" distR="0" wp14:anchorId="10560B7D" wp14:editId="5EFB76EE">
          <wp:extent cx="6031230" cy="280670"/>
          <wp:effectExtent l="0" t="0" r="7620" b="5080"/>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rafik 5"/>
                  <pic:cNvPicPr/>
                </pic:nvPicPr>
                <pic:blipFill>
                  <a:blip r:embed="rId1">
                    <a:extLst>
                      <a:ext uri="{28A0092B-C50C-407E-A947-70E740481C1C}">
                        <a14:useLocalDpi xmlns:a14="http://schemas.microsoft.com/office/drawing/2010/main" val="0"/>
                      </a:ext>
                    </a:extLst>
                  </a:blip>
                  <a:stretch>
                    <a:fillRect/>
                  </a:stretch>
                </pic:blipFill>
                <pic:spPr>
                  <a:xfrm>
                    <a:off x="0" y="0"/>
                    <a:ext cx="6031230" cy="28067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8A18E6" w14:textId="77777777" w:rsidR="00E62B59" w:rsidRDefault="00E62B59" w:rsidP="008E2C44">
      <w:pPr>
        <w:spacing w:after="0" w:line="240" w:lineRule="auto"/>
      </w:pPr>
      <w:r>
        <w:separator/>
      </w:r>
    </w:p>
  </w:footnote>
  <w:footnote w:type="continuationSeparator" w:id="0">
    <w:p w14:paraId="0CF0CD7C" w14:textId="77777777" w:rsidR="00E62B59" w:rsidRDefault="00E62B59" w:rsidP="008E2C4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DBE5AF" w14:textId="0E8BD052" w:rsidR="000C7962" w:rsidRDefault="00693191" w:rsidP="00DB3CC1">
    <w:pPr>
      <w:pStyle w:val="Kopfzeile"/>
      <w:jc w:val="right"/>
    </w:pPr>
    <w:r>
      <w:rPr>
        <w:noProof/>
      </w:rPr>
      <w:drawing>
        <wp:inline distT="0" distB="0" distL="0" distR="0" wp14:anchorId="5432B4CA" wp14:editId="7110048F">
          <wp:extent cx="2077720" cy="922020"/>
          <wp:effectExtent l="0" t="0" r="0" b="0"/>
          <wp:docPr id="1"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7720" cy="92202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1960E00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3BE63772"/>
    <w:multiLevelType w:val="multilevel"/>
    <w:tmpl w:val="9DB81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995036999">
    <w:abstractNumId w:val="1"/>
  </w:num>
  <w:num w:numId="2" w16cid:durableId="97899383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mailMerge>
    <w:mainDocumentType w:val="formLetters"/>
    <w:dataType w:val="textFile"/>
    <w:activeRecord w:val="-1"/>
    <w:odso/>
  </w:mailMerge>
  <w:defaultTabStop w:val="708"/>
  <w:hyphenationZone w:val="425"/>
  <w:drawingGridHorizontalSpacing w:val="110"/>
  <w:displayHorizontalDrawingGridEvery w:val="2"/>
  <w:characterSpacingControl w:val="doNotCompress"/>
  <w:hdrShapeDefaults>
    <o:shapedefaults v:ext="edit" spidmax="133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087C"/>
    <w:rsid w:val="00001329"/>
    <w:rsid w:val="0000152B"/>
    <w:rsid w:val="00025ABB"/>
    <w:rsid w:val="000272AE"/>
    <w:rsid w:val="000279CB"/>
    <w:rsid w:val="00032CEF"/>
    <w:rsid w:val="000351A0"/>
    <w:rsid w:val="000365DF"/>
    <w:rsid w:val="00042035"/>
    <w:rsid w:val="000540B0"/>
    <w:rsid w:val="00057BBA"/>
    <w:rsid w:val="00060A07"/>
    <w:rsid w:val="00064684"/>
    <w:rsid w:val="00072685"/>
    <w:rsid w:val="000810C7"/>
    <w:rsid w:val="000860CF"/>
    <w:rsid w:val="0009297B"/>
    <w:rsid w:val="00095F85"/>
    <w:rsid w:val="000B3DF6"/>
    <w:rsid w:val="000B4C8E"/>
    <w:rsid w:val="000B5121"/>
    <w:rsid w:val="000B5B55"/>
    <w:rsid w:val="000C7691"/>
    <w:rsid w:val="000C7962"/>
    <w:rsid w:val="000D2958"/>
    <w:rsid w:val="000D683A"/>
    <w:rsid w:val="000E293D"/>
    <w:rsid w:val="000E62C8"/>
    <w:rsid w:val="001018BA"/>
    <w:rsid w:val="00103D61"/>
    <w:rsid w:val="0010581E"/>
    <w:rsid w:val="001152F4"/>
    <w:rsid w:val="0012080B"/>
    <w:rsid w:val="00125D67"/>
    <w:rsid w:val="0013281F"/>
    <w:rsid w:val="00140BF1"/>
    <w:rsid w:val="00142A1A"/>
    <w:rsid w:val="001734E1"/>
    <w:rsid w:val="00180E69"/>
    <w:rsid w:val="0019207D"/>
    <w:rsid w:val="00193E90"/>
    <w:rsid w:val="00194279"/>
    <w:rsid w:val="001A0199"/>
    <w:rsid w:val="001C1B31"/>
    <w:rsid w:val="001D001E"/>
    <w:rsid w:val="001E5B34"/>
    <w:rsid w:val="001F03DB"/>
    <w:rsid w:val="001F516E"/>
    <w:rsid w:val="001F7B73"/>
    <w:rsid w:val="001F7D3F"/>
    <w:rsid w:val="00205BAB"/>
    <w:rsid w:val="00205D88"/>
    <w:rsid w:val="00215713"/>
    <w:rsid w:val="0022527D"/>
    <w:rsid w:val="00226B59"/>
    <w:rsid w:val="00234852"/>
    <w:rsid w:val="0023596E"/>
    <w:rsid w:val="00235F12"/>
    <w:rsid w:val="0024471E"/>
    <w:rsid w:val="00246D04"/>
    <w:rsid w:val="00260987"/>
    <w:rsid w:val="002622D2"/>
    <w:rsid w:val="0026308C"/>
    <w:rsid w:val="00270399"/>
    <w:rsid w:val="0027565A"/>
    <w:rsid w:val="002839D5"/>
    <w:rsid w:val="00286B43"/>
    <w:rsid w:val="002A3E7D"/>
    <w:rsid w:val="002B2478"/>
    <w:rsid w:val="002B6FF1"/>
    <w:rsid w:val="002D3EF7"/>
    <w:rsid w:val="002D3F96"/>
    <w:rsid w:val="002D6FC8"/>
    <w:rsid w:val="002E0A55"/>
    <w:rsid w:val="002E0FE5"/>
    <w:rsid w:val="002E33A2"/>
    <w:rsid w:val="002E4395"/>
    <w:rsid w:val="002E5935"/>
    <w:rsid w:val="002F09D2"/>
    <w:rsid w:val="002F3A45"/>
    <w:rsid w:val="002F4079"/>
    <w:rsid w:val="002F6E74"/>
    <w:rsid w:val="0030327F"/>
    <w:rsid w:val="00303462"/>
    <w:rsid w:val="003101E5"/>
    <w:rsid w:val="0031351A"/>
    <w:rsid w:val="00345E48"/>
    <w:rsid w:val="0036161B"/>
    <w:rsid w:val="0037083D"/>
    <w:rsid w:val="00377747"/>
    <w:rsid w:val="00380F37"/>
    <w:rsid w:val="0038269C"/>
    <w:rsid w:val="00382F11"/>
    <w:rsid w:val="00382F63"/>
    <w:rsid w:val="003847E5"/>
    <w:rsid w:val="00395C5E"/>
    <w:rsid w:val="003961B1"/>
    <w:rsid w:val="003B2525"/>
    <w:rsid w:val="003B2760"/>
    <w:rsid w:val="003B4398"/>
    <w:rsid w:val="00401E94"/>
    <w:rsid w:val="004047BB"/>
    <w:rsid w:val="00405691"/>
    <w:rsid w:val="004069A8"/>
    <w:rsid w:val="0041479F"/>
    <w:rsid w:val="004231D0"/>
    <w:rsid w:val="00427456"/>
    <w:rsid w:val="004365ED"/>
    <w:rsid w:val="00436D98"/>
    <w:rsid w:val="00437CA9"/>
    <w:rsid w:val="0045063D"/>
    <w:rsid w:val="00461867"/>
    <w:rsid w:val="0046277B"/>
    <w:rsid w:val="0046566C"/>
    <w:rsid w:val="0047016D"/>
    <w:rsid w:val="00480902"/>
    <w:rsid w:val="00487081"/>
    <w:rsid w:val="00487890"/>
    <w:rsid w:val="00493DA3"/>
    <w:rsid w:val="004969A3"/>
    <w:rsid w:val="00497F97"/>
    <w:rsid w:val="004A3C21"/>
    <w:rsid w:val="004A4CEA"/>
    <w:rsid w:val="004A557C"/>
    <w:rsid w:val="004A57EA"/>
    <w:rsid w:val="004A5902"/>
    <w:rsid w:val="004B2AD6"/>
    <w:rsid w:val="004B757B"/>
    <w:rsid w:val="004C2C77"/>
    <w:rsid w:val="004C6209"/>
    <w:rsid w:val="004D057D"/>
    <w:rsid w:val="004D315E"/>
    <w:rsid w:val="004E1E75"/>
    <w:rsid w:val="004F60E9"/>
    <w:rsid w:val="004F6D67"/>
    <w:rsid w:val="004F73A7"/>
    <w:rsid w:val="00502DFC"/>
    <w:rsid w:val="005206B0"/>
    <w:rsid w:val="00526BBD"/>
    <w:rsid w:val="00531E55"/>
    <w:rsid w:val="005367CD"/>
    <w:rsid w:val="0054220E"/>
    <w:rsid w:val="00542A4B"/>
    <w:rsid w:val="00543125"/>
    <w:rsid w:val="00544B44"/>
    <w:rsid w:val="005456CC"/>
    <w:rsid w:val="0055233A"/>
    <w:rsid w:val="005537A7"/>
    <w:rsid w:val="005636EA"/>
    <w:rsid w:val="00587995"/>
    <w:rsid w:val="00594EB1"/>
    <w:rsid w:val="005B394A"/>
    <w:rsid w:val="005D56FF"/>
    <w:rsid w:val="005D6A3A"/>
    <w:rsid w:val="005E0611"/>
    <w:rsid w:val="005E38A9"/>
    <w:rsid w:val="005F0ED9"/>
    <w:rsid w:val="0061075F"/>
    <w:rsid w:val="00613BE3"/>
    <w:rsid w:val="00621E5D"/>
    <w:rsid w:val="00624BE7"/>
    <w:rsid w:val="0062732C"/>
    <w:rsid w:val="006539E1"/>
    <w:rsid w:val="006713E6"/>
    <w:rsid w:val="00671AB0"/>
    <w:rsid w:val="00680AEB"/>
    <w:rsid w:val="006822AD"/>
    <w:rsid w:val="0068291F"/>
    <w:rsid w:val="00693191"/>
    <w:rsid w:val="006A0E55"/>
    <w:rsid w:val="006B19CF"/>
    <w:rsid w:val="006B20BE"/>
    <w:rsid w:val="006B70CC"/>
    <w:rsid w:val="006B759D"/>
    <w:rsid w:val="006C5025"/>
    <w:rsid w:val="006C5A1B"/>
    <w:rsid w:val="006F10FA"/>
    <w:rsid w:val="006F4F45"/>
    <w:rsid w:val="00712913"/>
    <w:rsid w:val="0072087C"/>
    <w:rsid w:val="00721804"/>
    <w:rsid w:val="00723F2A"/>
    <w:rsid w:val="00725571"/>
    <w:rsid w:val="00726A47"/>
    <w:rsid w:val="007340B0"/>
    <w:rsid w:val="00735B42"/>
    <w:rsid w:val="007431EA"/>
    <w:rsid w:val="007444D9"/>
    <w:rsid w:val="007578A0"/>
    <w:rsid w:val="00761D27"/>
    <w:rsid w:val="00763577"/>
    <w:rsid w:val="007643BF"/>
    <w:rsid w:val="00766490"/>
    <w:rsid w:val="00781E7E"/>
    <w:rsid w:val="00791E42"/>
    <w:rsid w:val="007A027F"/>
    <w:rsid w:val="007A0FB0"/>
    <w:rsid w:val="007A6C1E"/>
    <w:rsid w:val="007A78F3"/>
    <w:rsid w:val="007C151D"/>
    <w:rsid w:val="007C4303"/>
    <w:rsid w:val="007C59F7"/>
    <w:rsid w:val="007D0060"/>
    <w:rsid w:val="007F5851"/>
    <w:rsid w:val="007F6A51"/>
    <w:rsid w:val="00833310"/>
    <w:rsid w:val="00842F6F"/>
    <w:rsid w:val="008522CA"/>
    <w:rsid w:val="00864030"/>
    <w:rsid w:val="008773F6"/>
    <w:rsid w:val="00890645"/>
    <w:rsid w:val="00894DC0"/>
    <w:rsid w:val="008A6F32"/>
    <w:rsid w:val="008B73BD"/>
    <w:rsid w:val="008C6D55"/>
    <w:rsid w:val="008D4780"/>
    <w:rsid w:val="008D5087"/>
    <w:rsid w:val="008D55D0"/>
    <w:rsid w:val="008E2C44"/>
    <w:rsid w:val="008F1A36"/>
    <w:rsid w:val="008F51FC"/>
    <w:rsid w:val="00915889"/>
    <w:rsid w:val="009232D2"/>
    <w:rsid w:val="00924ECD"/>
    <w:rsid w:val="00936883"/>
    <w:rsid w:val="00937CE3"/>
    <w:rsid w:val="00943572"/>
    <w:rsid w:val="00953CCD"/>
    <w:rsid w:val="00964226"/>
    <w:rsid w:val="0096428A"/>
    <w:rsid w:val="00970B6D"/>
    <w:rsid w:val="00973807"/>
    <w:rsid w:val="00975247"/>
    <w:rsid w:val="00981961"/>
    <w:rsid w:val="00986947"/>
    <w:rsid w:val="009A057B"/>
    <w:rsid w:val="009A32E4"/>
    <w:rsid w:val="009A48D9"/>
    <w:rsid w:val="009A4CC8"/>
    <w:rsid w:val="009A7657"/>
    <w:rsid w:val="009C2651"/>
    <w:rsid w:val="009C31A0"/>
    <w:rsid w:val="009F02B7"/>
    <w:rsid w:val="009F3B71"/>
    <w:rsid w:val="00A031BA"/>
    <w:rsid w:val="00A06CFC"/>
    <w:rsid w:val="00A114C8"/>
    <w:rsid w:val="00A14441"/>
    <w:rsid w:val="00A146D1"/>
    <w:rsid w:val="00A21AED"/>
    <w:rsid w:val="00A22BF9"/>
    <w:rsid w:val="00A33251"/>
    <w:rsid w:val="00A33CE0"/>
    <w:rsid w:val="00A44287"/>
    <w:rsid w:val="00A4665E"/>
    <w:rsid w:val="00A5536F"/>
    <w:rsid w:val="00A55D9A"/>
    <w:rsid w:val="00A639D7"/>
    <w:rsid w:val="00A74D40"/>
    <w:rsid w:val="00A82AF2"/>
    <w:rsid w:val="00A875DE"/>
    <w:rsid w:val="00A90313"/>
    <w:rsid w:val="00AB145E"/>
    <w:rsid w:val="00AB3131"/>
    <w:rsid w:val="00AB7B8B"/>
    <w:rsid w:val="00AB7E5C"/>
    <w:rsid w:val="00AC1B3D"/>
    <w:rsid w:val="00AC379E"/>
    <w:rsid w:val="00AD3881"/>
    <w:rsid w:val="00AD50A2"/>
    <w:rsid w:val="00AE190F"/>
    <w:rsid w:val="00AE3676"/>
    <w:rsid w:val="00B06A2C"/>
    <w:rsid w:val="00B15028"/>
    <w:rsid w:val="00B1546F"/>
    <w:rsid w:val="00B256A0"/>
    <w:rsid w:val="00B265E4"/>
    <w:rsid w:val="00B2750E"/>
    <w:rsid w:val="00B31C41"/>
    <w:rsid w:val="00B3315F"/>
    <w:rsid w:val="00B4575E"/>
    <w:rsid w:val="00B46876"/>
    <w:rsid w:val="00B62999"/>
    <w:rsid w:val="00B62A1B"/>
    <w:rsid w:val="00B63E77"/>
    <w:rsid w:val="00B827A3"/>
    <w:rsid w:val="00B83332"/>
    <w:rsid w:val="00BB6342"/>
    <w:rsid w:val="00BC2F69"/>
    <w:rsid w:val="00BE06BF"/>
    <w:rsid w:val="00BE1E71"/>
    <w:rsid w:val="00BF066C"/>
    <w:rsid w:val="00C01F08"/>
    <w:rsid w:val="00C04CAA"/>
    <w:rsid w:val="00C12812"/>
    <w:rsid w:val="00C12990"/>
    <w:rsid w:val="00C20C89"/>
    <w:rsid w:val="00C21E07"/>
    <w:rsid w:val="00C332EB"/>
    <w:rsid w:val="00C4091D"/>
    <w:rsid w:val="00C4138A"/>
    <w:rsid w:val="00C44349"/>
    <w:rsid w:val="00C71872"/>
    <w:rsid w:val="00C72D2D"/>
    <w:rsid w:val="00C833FA"/>
    <w:rsid w:val="00C84388"/>
    <w:rsid w:val="00C850C0"/>
    <w:rsid w:val="00C86A91"/>
    <w:rsid w:val="00C87948"/>
    <w:rsid w:val="00CC083F"/>
    <w:rsid w:val="00CC3996"/>
    <w:rsid w:val="00CC43D3"/>
    <w:rsid w:val="00CF05E3"/>
    <w:rsid w:val="00D02151"/>
    <w:rsid w:val="00D04E1E"/>
    <w:rsid w:val="00D0695B"/>
    <w:rsid w:val="00D212B2"/>
    <w:rsid w:val="00D3041C"/>
    <w:rsid w:val="00D3555F"/>
    <w:rsid w:val="00D362D9"/>
    <w:rsid w:val="00D37401"/>
    <w:rsid w:val="00D42372"/>
    <w:rsid w:val="00D5252C"/>
    <w:rsid w:val="00D538A0"/>
    <w:rsid w:val="00D66E42"/>
    <w:rsid w:val="00D713EF"/>
    <w:rsid w:val="00D72729"/>
    <w:rsid w:val="00D74023"/>
    <w:rsid w:val="00D75FD9"/>
    <w:rsid w:val="00D86DDA"/>
    <w:rsid w:val="00D90DBC"/>
    <w:rsid w:val="00D945EF"/>
    <w:rsid w:val="00DA0DFF"/>
    <w:rsid w:val="00DB3CC1"/>
    <w:rsid w:val="00DB454C"/>
    <w:rsid w:val="00DB6606"/>
    <w:rsid w:val="00DB709F"/>
    <w:rsid w:val="00DC0EA1"/>
    <w:rsid w:val="00DC1F1C"/>
    <w:rsid w:val="00DC7BBB"/>
    <w:rsid w:val="00DD24A6"/>
    <w:rsid w:val="00DD53CC"/>
    <w:rsid w:val="00DD5636"/>
    <w:rsid w:val="00DE1DF0"/>
    <w:rsid w:val="00DE5832"/>
    <w:rsid w:val="00DF49C0"/>
    <w:rsid w:val="00E0137A"/>
    <w:rsid w:val="00E02E86"/>
    <w:rsid w:val="00E04B2F"/>
    <w:rsid w:val="00E13C1B"/>
    <w:rsid w:val="00E13FCA"/>
    <w:rsid w:val="00E201BA"/>
    <w:rsid w:val="00E23B5A"/>
    <w:rsid w:val="00E25AB3"/>
    <w:rsid w:val="00E31407"/>
    <w:rsid w:val="00E5109F"/>
    <w:rsid w:val="00E51146"/>
    <w:rsid w:val="00E5750F"/>
    <w:rsid w:val="00E61797"/>
    <w:rsid w:val="00E62B59"/>
    <w:rsid w:val="00E62ED5"/>
    <w:rsid w:val="00E6536C"/>
    <w:rsid w:val="00E671E4"/>
    <w:rsid w:val="00E969DB"/>
    <w:rsid w:val="00E97173"/>
    <w:rsid w:val="00EA2903"/>
    <w:rsid w:val="00EA4D7F"/>
    <w:rsid w:val="00EC0C6E"/>
    <w:rsid w:val="00ED7FA1"/>
    <w:rsid w:val="00EE1D63"/>
    <w:rsid w:val="00EF1D60"/>
    <w:rsid w:val="00EF5736"/>
    <w:rsid w:val="00EF60E0"/>
    <w:rsid w:val="00F355D2"/>
    <w:rsid w:val="00F35828"/>
    <w:rsid w:val="00F40099"/>
    <w:rsid w:val="00F52950"/>
    <w:rsid w:val="00F63F42"/>
    <w:rsid w:val="00F84C3F"/>
    <w:rsid w:val="00F902E2"/>
    <w:rsid w:val="00FA4072"/>
    <w:rsid w:val="00FA6066"/>
    <w:rsid w:val="00FA770C"/>
    <w:rsid w:val="00FB3BE5"/>
    <w:rsid w:val="00FB56E9"/>
    <w:rsid w:val="00FB7257"/>
    <w:rsid w:val="00FC0128"/>
    <w:rsid w:val="00FC58F1"/>
    <w:rsid w:val="00FC67DD"/>
    <w:rsid w:val="00FC7B58"/>
    <w:rsid w:val="00FD2538"/>
    <w:rsid w:val="00FD5576"/>
    <w:rsid w:val="00FF265C"/>
    <w:rsid w:val="00FF4941"/>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3313"/>
    <o:shapelayout v:ext="edit">
      <o:idmap v:ext="edit" data="1"/>
    </o:shapelayout>
  </w:shapeDefaults>
  <w:decimalSymbol w:val=","/>
  <w:listSeparator w:val=";"/>
  <w14:docId w14:val="285B5E05"/>
  <w15:chartTrackingRefBased/>
  <w15:docId w15:val="{070F20F5-2F7B-4752-A8D4-ECA5CCA87F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Times New Roman" w:hAnsi="Cambria" w:cs="Times New Roman"/>
        <w:lang w:val="de-AT" w:eastAsia="de-A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6B70CC"/>
    <w:pPr>
      <w:spacing w:after="200" w:line="276" w:lineRule="auto"/>
    </w:pPr>
    <w:rPr>
      <w:sz w:val="22"/>
      <w:szCs w:val="22"/>
    </w:rPr>
  </w:style>
  <w:style w:type="paragraph" w:styleId="berschrift1">
    <w:name w:val="heading 1"/>
    <w:basedOn w:val="Standard"/>
    <w:next w:val="Standard"/>
    <w:link w:val="berschrift1Zchn"/>
    <w:uiPriority w:val="9"/>
    <w:qFormat/>
    <w:rsid w:val="006B70CC"/>
    <w:pPr>
      <w:spacing w:before="480" w:after="0"/>
      <w:contextualSpacing/>
      <w:outlineLvl w:val="0"/>
    </w:pPr>
    <w:rPr>
      <w:smallCaps/>
      <w:spacing w:val="5"/>
      <w:sz w:val="36"/>
      <w:szCs w:val="36"/>
    </w:rPr>
  </w:style>
  <w:style w:type="paragraph" w:styleId="berschrift2">
    <w:name w:val="heading 2"/>
    <w:basedOn w:val="Standard"/>
    <w:next w:val="Standard"/>
    <w:link w:val="berschrift2Zchn"/>
    <w:uiPriority w:val="9"/>
    <w:unhideWhenUsed/>
    <w:qFormat/>
    <w:rsid w:val="006B70CC"/>
    <w:pPr>
      <w:spacing w:before="200" w:after="0" w:line="271" w:lineRule="auto"/>
      <w:outlineLvl w:val="1"/>
    </w:pPr>
    <w:rPr>
      <w:smallCaps/>
      <w:sz w:val="28"/>
      <w:szCs w:val="28"/>
    </w:rPr>
  </w:style>
  <w:style w:type="paragraph" w:styleId="berschrift3">
    <w:name w:val="heading 3"/>
    <w:basedOn w:val="Standard"/>
    <w:next w:val="Standard"/>
    <w:link w:val="berschrift3Zchn"/>
    <w:uiPriority w:val="9"/>
    <w:semiHidden/>
    <w:unhideWhenUsed/>
    <w:qFormat/>
    <w:rsid w:val="006B70CC"/>
    <w:pPr>
      <w:spacing w:before="200" w:after="0" w:line="271" w:lineRule="auto"/>
      <w:outlineLvl w:val="2"/>
    </w:pPr>
    <w:rPr>
      <w:i/>
      <w:iCs/>
      <w:smallCaps/>
      <w:spacing w:val="5"/>
      <w:sz w:val="26"/>
      <w:szCs w:val="26"/>
    </w:rPr>
  </w:style>
  <w:style w:type="paragraph" w:styleId="berschrift4">
    <w:name w:val="heading 4"/>
    <w:basedOn w:val="Standard"/>
    <w:next w:val="Standard"/>
    <w:link w:val="berschrift4Zchn"/>
    <w:uiPriority w:val="9"/>
    <w:semiHidden/>
    <w:unhideWhenUsed/>
    <w:qFormat/>
    <w:rsid w:val="006B70CC"/>
    <w:pPr>
      <w:spacing w:after="0" w:line="271" w:lineRule="auto"/>
      <w:outlineLvl w:val="3"/>
    </w:pPr>
    <w:rPr>
      <w:b/>
      <w:bCs/>
      <w:spacing w:val="5"/>
      <w:sz w:val="24"/>
      <w:szCs w:val="24"/>
    </w:rPr>
  </w:style>
  <w:style w:type="paragraph" w:styleId="berschrift5">
    <w:name w:val="heading 5"/>
    <w:basedOn w:val="Standard"/>
    <w:next w:val="Standard"/>
    <w:link w:val="berschrift5Zchn"/>
    <w:uiPriority w:val="9"/>
    <w:semiHidden/>
    <w:unhideWhenUsed/>
    <w:qFormat/>
    <w:rsid w:val="006B70CC"/>
    <w:pPr>
      <w:spacing w:after="0" w:line="271" w:lineRule="auto"/>
      <w:outlineLvl w:val="4"/>
    </w:pPr>
    <w:rPr>
      <w:i/>
      <w:iCs/>
      <w:sz w:val="24"/>
      <w:szCs w:val="24"/>
    </w:rPr>
  </w:style>
  <w:style w:type="paragraph" w:styleId="berschrift6">
    <w:name w:val="heading 6"/>
    <w:basedOn w:val="Standard"/>
    <w:next w:val="Standard"/>
    <w:link w:val="berschrift6Zchn"/>
    <w:uiPriority w:val="9"/>
    <w:semiHidden/>
    <w:unhideWhenUsed/>
    <w:qFormat/>
    <w:rsid w:val="006B70CC"/>
    <w:pPr>
      <w:shd w:val="clear" w:color="auto" w:fill="FFFFFF"/>
      <w:spacing w:after="0" w:line="271" w:lineRule="auto"/>
      <w:outlineLvl w:val="5"/>
    </w:pPr>
    <w:rPr>
      <w:b/>
      <w:bCs/>
      <w:color w:val="595959"/>
      <w:spacing w:val="5"/>
    </w:rPr>
  </w:style>
  <w:style w:type="paragraph" w:styleId="berschrift7">
    <w:name w:val="heading 7"/>
    <w:basedOn w:val="Standard"/>
    <w:next w:val="Standard"/>
    <w:link w:val="berschrift7Zchn"/>
    <w:uiPriority w:val="9"/>
    <w:semiHidden/>
    <w:unhideWhenUsed/>
    <w:qFormat/>
    <w:rsid w:val="006B70CC"/>
    <w:pPr>
      <w:spacing w:after="0"/>
      <w:outlineLvl w:val="6"/>
    </w:pPr>
    <w:rPr>
      <w:b/>
      <w:bCs/>
      <w:i/>
      <w:iCs/>
      <w:color w:val="5A5A5A"/>
      <w:sz w:val="20"/>
      <w:szCs w:val="20"/>
    </w:rPr>
  </w:style>
  <w:style w:type="paragraph" w:styleId="berschrift8">
    <w:name w:val="heading 8"/>
    <w:basedOn w:val="Standard"/>
    <w:next w:val="Standard"/>
    <w:link w:val="berschrift8Zchn"/>
    <w:uiPriority w:val="9"/>
    <w:semiHidden/>
    <w:unhideWhenUsed/>
    <w:qFormat/>
    <w:rsid w:val="006B70CC"/>
    <w:pPr>
      <w:spacing w:after="0"/>
      <w:outlineLvl w:val="7"/>
    </w:pPr>
    <w:rPr>
      <w:b/>
      <w:bCs/>
      <w:color w:val="7F7F7F"/>
      <w:sz w:val="20"/>
      <w:szCs w:val="20"/>
    </w:rPr>
  </w:style>
  <w:style w:type="paragraph" w:styleId="berschrift9">
    <w:name w:val="heading 9"/>
    <w:basedOn w:val="Standard"/>
    <w:next w:val="Standard"/>
    <w:link w:val="berschrift9Zchn"/>
    <w:uiPriority w:val="9"/>
    <w:unhideWhenUsed/>
    <w:qFormat/>
    <w:rsid w:val="006B70CC"/>
    <w:pPr>
      <w:spacing w:after="0" w:line="271" w:lineRule="auto"/>
      <w:outlineLvl w:val="8"/>
    </w:pPr>
    <w:rPr>
      <w:b/>
      <w:bCs/>
      <w:i/>
      <w:iCs/>
      <w:color w:val="7F7F7F"/>
      <w:sz w:val="18"/>
      <w:szCs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680AEB"/>
    <w:pPr>
      <w:spacing w:before="100" w:beforeAutospacing="1" w:after="100" w:afterAutospacing="1" w:line="240" w:lineRule="auto"/>
    </w:pPr>
    <w:rPr>
      <w:rFonts w:ascii="Verdana"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6B70CC"/>
    <w:rPr>
      <w:b/>
      <w:bCs/>
      <w:i/>
      <w:iCs/>
      <w:spacing w:val="10"/>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6B70CC"/>
    <w:rPr>
      <w:smallCaps/>
      <w:sz w:val="28"/>
      <w:szCs w:val="28"/>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eastAsia="ar-SA"/>
    </w:rPr>
  </w:style>
  <w:style w:type="character" w:customStyle="1" w:styleId="berschrift9Zchn">
    <w:name w:val="Überschrift 9 Zchn"/>
    <w:link w:val="berschrift9"/>
    <w:uiPriority w:val="9"/>
    <w:rsid w:val="006B70CC"/>
    <w:rPr>
      <w:b/>
      <w:bCs/>
      <w:i/>
      <w:iCs/>
      <w:color w:val="7F7F7F"/>
      <w:sz w:val="18"/>
      <w:szCs w:val="18"/>
    </w:rPr>
  </w:style>
  <w:style w:type="paragraph" w:customStyle="1" w:styleId="MittleresRaster21">
    <w:name w:val="Mittleres Raster 21"/>
    <w:uiPriority w:val="1"/>
    <w:rsid w:val="009F3B71"/>
    <w:pPr>
      <w:spacing w:after="200" w:line="276" w:lineRule="auto"/>
    </w:pPr>
    <w:rPr>
      <w:rFonts w:ascii="Calibri" w:hAnsi="Calibri"/>
      <w:sz w:val="22"/>
      <w:szCs w:val="22"/>
      <w:lang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rPr>
  </w:style>
  <w:style w:type="character" w:customStyle="1" w:styleId="apple-converted-space">
    <w:name w:val="apple-converted-space"/>
    <w:rsid w:val="00A33CE0"/>
  </w:style>
  <w:style w:type="character" w:customStyle="1" w:styleId="berschrift1Zchn">
    <w:name w:val="Überschrift 1 Zchn"/>
    <w:link w:val="berschrift1"/>
    <w:uiPriority w:val="9"/>
    <w:rsid w:val="006B70CC"/>
    <w:rPr>
      <w:smallCaps/>
      <w:spacing w:val="5"/>
      <w:sz w:val="36"/>
      <w:szCs w:val="36"/>
    </w:rPr>
  </w:style>
  <w:style w:type="character" w:customStyle="1" w:styleId="berschrift3Zchn">
    <w:name w:val="Überschrift 3 Zchn"/>
    <w:link w:val="berschrift3"/>
    <w:uiPriority w:val="9"/>
    <w:semiHidden/>
    <w:rsid w:val="006B70CC"/>
    <w:rPr>
      <w:i/>
      <w:iCs/>
      <w:smallCaps/>
      <w:spacing w:val="5"/>
      <w:sz w:val="26"/>
      <w:szCs w:val="26"/>
    </w:rPr>
  </w:style>
  <w:style w:type="character" w:customStyle="1" w:styleId="berschrift4Zchn">
    <w:name w:val="Überschrift 4 Zchn"/>
    <w:link w:val="berschrift4"/>
    <w:uiPriority w:val="9"/>
    <w:semiHidden/>
    <w:rsid w:val="006B70CC"/>
    <w:rPr>
      <w:b/>
      <w:bCs/>
      <w:spacing w:val="5"/>
      <w:sz w:val="24"/>
      <w:szCs w:val="24"/>
    </w:rPr>
  </w:style>
  <w:style w:type="character" w:customStyle="1" w:styleId="berschrift5Zchn">
    <w:name w:val="Überschrift 5 Zchn"/>
    <w:link w:val="berschrift5"/>
    <w:uiPriority w:val="9"/>
    <w:semiHidden/>
    <w:rsid w:val="006B70CC"/>
    <w:rPr>
      <w:i/>
      <w:iCs/>
      <w:sz w:val="24"/>
      <w:szCs w:val="24"/>
    </w:rPr>
  </w:style>
  <w:style w:type="character" w:customStyle="1" w:styleId="berschrift6Zchn">
    <w:name w:val="Überschrift 6 Zchn"/>
    <w:link w:val="berschrift6"/>
    <w:uiPriority w:val="9"/>
    <w:semiHidden/>
    <w:rsid w:val="006B70CC"/>
    <w:rPr>
      <w:b/>
      <w:bCs/>
      <w:color w:val="595959"/>
      <w:spacing w:val="5"/>
      <w:shd w:val="clear" w:color="auto" w:fill="FFFFFF"/>
    </w:rPr>
  </w:style>
  <w:style w:type="character" w:customStyle="1" w:styleId="berschrift7Zchn">
    <w:name w:val="Überschrift 7 Zchn"/>
    <w:link w:val="berschrift7"/>
    <w:uiPriority w:val="9"/>
    <w:semiHidden/>
    <w:rsid w:val="006B70CC"/>
    <w:rPr>
      <w:b/>
      <w:bCs/>
      <w:i/>
      <w:iCs/>
      <w:color w:val="5A5A5A"/>
      <w:sz w:val="20"/>
      <w:szCs w:val="20"/>
    </w:rPr>
  </w:style>
  <w:style w:type="character" w:customStyle="1" w:styleId="berschrift8Zchn">
    <w:name w:val="Überschrift 8 Zchn"/>
    <w:link w:val="berschrift8"/>
    <w:uiPriority w:val="9"/>
    <w:semiHidden/>
    <w:rsid w:val="006B70CC"/>
    <w:rPr>
      <w:b/>
      <w:bCs/>
      <w:color w:val="7F7F7F"/>
      <w:sz w:val="20"/>
      <w:szCs w:val="20"/>
    </w:rPr>
  </w:style>
  <w:style w:type="paragraph" w:styleId="Beschriftung">
    <w:name w:val="caption"/>
    <w:basedOn w:val="Standard"/>
    <w:next w:val="Standard"/>
    <w:uiPriority w:val="35"/>
    <w:unhideWhenUsed/>
    <w:rsid w:val="006B70CC"/>
    <w:pPr>
      <w:spacing w:line="240" w:lineRule="auto"/>
    </w:pPr>
    <w:rPr>
      <w:rFonts w:ascii="Impact" w:hAnsi="Impact"/>
      <w:bCs/>
      <w:smallCaps/>
      <w:color w:val="303030"/>
      <w:spacing w:val="6"/>
      <w:szCs w:val="18"/>
      <w:lang w:bidi="hi-IN"/>
    </w:rPr>
  </w:style>
  <w:style w:type="paragraph" w:styleId="Titel">
    <w:name w:val="Title"/>
    <w:basedOn w:val="Standard"/>
    <w:next w:val="Standard"/>
    <w:link w:val="TitelZchn"/>
    <w:uiPriority w:val="10"/>
    <w:qFormat/>
    <w:rsid w:val="006B70CC"/>
    <w:pPr>
      <w:spacing w:after="300" w:line="240" w:lineRule="auto"/>
      <w:contextualSpacing/>
    </w:pPr>
    <w:rPr>
      <w:smallCaps/>
      <w:sz w:val="52"/>
      <w:szCs w:val="52"/>
    </w:rPr>
  </w:style>
  <w:style w:type="character" w:customStyle="1" w:styleId="TitelZchn">
    <w:name w:val="Titel Zchn"/>
    <w:link w:val="Titel"/>
    <w:uiPriority w:val="10"/>
    <w:rsid w:val="006B70CC"/>
    <w:rPr>
      <w:smallCaps/>
      <w:sz w:val="52"/>
      <w:szCs w:val="52"/>
    </w:rPr>
  </w:style>
  <w:style w:type="paragraph" w:styleId="Untertitel">
    <w:name w:val="Subtitle"/>
    <w:basedOn w:val="Standard"/>
    <w:next w:val="Standard"/>
    <w:link w:val="UntertitelZchn"/>
    <w:uiPriority w:val="11"/>
    <w:qFormat/>
    <w:rsid w:val="006B70CC"/>
    <w:rPr>
      <w:i/>
      <w:iCs/>
      <w:smallCaps/>
      <w:spacing w:val="10"/>
      <w:sz w:val="28"/>
      <w:szCs w:val="28"/>
    </w:rPr>
  </w:style>
  <w:style w:type="character" w:customStyle="1" w:styleId="UntertitelZchn">
    <w:name w:val="Untertitel Zchn"/>
    <w:link w:val="Untertitel"/>
    <w:uiPriority w:val="11"/>
    <w:rsid w:val="006B70CC"/>
    <w:rPr>
      <w:i/>
      <w:iCs/>
      <w:smallCaps/>
      <w:spacing w:val="10"/>
      <w:sz w:val="28"/>
      <w:szCs w:val="28"/>
    </w:rPr>
  </w:style>
  <w:style w:type="character" w:styleId="Fett">
    <w:name w:val="Strong"/>
    <w:uiPriority w:val="22"/>
    <w:qFormat/>
    <w:rsid w:val="006B70CC"/>
    <w:rPr>
      <w:b/>
      <w:bCs/>
    </w:rPr>
  </w:style>
  <w:style w:type="paragraph" w:styleId="KeinLeerraum">
    <w:name w:val="No Spacing"/>
    <w:basedOn w:val="Standard"/>
    <w:link w:val="KeinLeerraumZchn"/>
    <w:uiPriority w:val="1"/>
    <w:qFormat/>
    <w:rsid w:val="006B70CC"/>
    <w:pPr>
      <w:spacing w:after="0" w:line="240" w:lineRule="auto"/>
    </w:pPr>
  </w:style>
  <w:style w:type="paragraph" w:styleId="Listenabsatz">
    <w:name w:val="List Paragraph"/>
    <w:basedOn w:val="Standard"/>
    <w:uiPriority w:val="34"/>
    <w:qFormat/>
    <w:rsid w:val="006B70CC"/>
    <w:pPr>
      <w:ind w:left="720"/>
      <w:contextualSpacing/>
    </w:pPr>
  </w:style>
  <w:style w:type="paragraph" w:styleId="Zitat">
    <w:name w:val="Quote"/>
    <w:basedOn w:val="Standard"/>
    <w:next w:val="Standard"/>
    <w:link w:val="ZitatZchn"/>
    <w:uiPriority w:val="29"/>
    <w:qFormat/>
    <w:rsid w:val="006B70CC"/>
    <w:rPr>
      <w:i/>
      <w:iCs/>
    </w:rPr>
  </w:style>
  <w:style w:type="character" w:customStyle="1" w:styleId="ZitatZchn">
    <w:name w:val="Zitat Zchn"/>
    <w:link w:val="Zitat"/>
    <w:uiPriority w:val="29"/>
    <w:rsid w:val="006B70CC"/>
    <w:rPr>
      <w:i/>
      <w:iCs/>
    </w:rPr>
  </w:style>
  <w:style w:type="paragraph" w:styleId="IntensivesZitat">
    <w:name w:val="Intense Quote"/>
    <w:basedOn w:val="Standard"/>
    <w:next w:val="Standard"/>
    <w:link w:val="IntensivesZitatZchn"/>
    <w:uiPriority w:val="30"/>
    <w:qFormat/>
    <w:rsid w:val="006B70CC"/>
    <w:pPr>
      <w:pBdr>
        <w:top w:val="single" w:sz="4" w:space="10" w:color="auto"/>
        <w:bottom w:val="single" w:sz="4" w:space="10" w:color="auto"/>
      </w:pBdr>
      <w:spacing w:before="240" w:after="240" w:line="300" w:lineRule="auto"/>
      <w:ind w:left="1152" w:right="1152"/>
      <w:jc w:val="both"/>
    </w:pPr>
    <w:rPr>
      <w:i/>
      <w:iCs/>
    </w:rPr>
  </w:style>
  <w:style w:type="character" w:customStyle="1" w:styleId="IntensivesZitatZchn">
    <w:name w:val="Intensives Zitat Zchn"/>
    <w:link w:val="IntensivesZitat"/>
    <w:uiPriority w:val="30"/>
    <w:rsid w:val="006B70CC"/>
    <w:rPr>
      <w:i/>
      <w:iCs/>
    </w:rPr>
  </w:style>
  <w:style w:type="character" w:styleId="SchwacheHervorhebung">
    <w:name w:val="Subtle Emphasis"/>
    <w:uiPriority w:val="19"/>
    <w:qFormat/>
    <w:rsid w:val="006B70CC"/>
    <w:rPr>
      <w:i/>
      <w:iCs/>
    </w:rPr>
  </w:style>
  <w:style w:type="character" w:styleId="IntensiveHervorhebung">
    <w:name w:val="Intense Emphasis"/>
    <w:uiPriority w:val="21"/>
    <w:qFormat/>
    <w:rsid w:val="006B70CC"/>
    <w:rPr>
      <w:b/>
      <w:bCs/>
      <w:i/>
      <w:iCs/>
    </w:rPr>
  </w:style>
  <w:style w:type="character" w:styleId="SchwacherVerweis">
    <w:name w:val="Subtle Reference"/>
    <w:uiPriority w:val="31"/>
    <w:qFormat/>
    <w:rsid w:val="006B70CC"/>
    <w:rPr>
      <w:smallCaps/>
    </w:rPr>
  </w:style>
  <w:style w:type="character" w:styleId="IntensiverVerweis">
    <w:name w:val="Intense Reference"/>
    <w:uiPriority w:val="32"/>
    <w:qFormat/>
    <w:rsid w:val="006B70CC"/>
    <w:rPr>
      <w:b/>
      <w:bCs/>
      <w:smallCaps/>
    </w:rPr>
  </w:style>
  <w:style w:type="character" w:styleId="Buchtitel">
    <w:name w:val="Book Title"/>
    <w:uiPriority w:val="33"/>
    <w:qFormat/>
    <w:rsid w:val="006B70CC"/>
    <w:rPr>
      <w:i/>
      <w:iCs/>
      <w:smallCaps/>
      <w:spacing w:val="5"/>
    </w:rPr>
  </w:style>
  <w:style w:type="paragraph" w:styleId="Inhaltsverzeichnisberschrift">
    <w:name w:val="TOC Heading"/>
    <w:basedOn w:val="berschrift1"/>
    <w:next w:val="Standard"/>
    <w:uiPriority w:val="39"/>
    <w:semiHidden/>
    <w:unhideWhenUsed/>
    <w:qFormat/>
    <w:rsid w:val="006B70CC"/>
    <w:pPr>
      <w:outlineLvl w:val="9"/>
    </w:pPr>
    <w:rPr>
      <w:lang w:bidi="en-US"/>
    </w:rPr>
  </w:style>
  <w:style w:type="character" w:customStyle="1" w:styleId="KeinLeerraumZchn">
    <w:name w:val="Kein Leerraum Zchn"/>
    <w:link w:val="KeinLeerraum"/>
    <w:uiPriority w:val="1"/>
    <w:rsid w:val="006B70C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7852913">
      <w:bodyDiv w:val="1"/>
      <w:marLeft w:val="0"/>
      <w:marRight w:val="0"/>
      <w:marTop w:val="0"/>
      <w:marBottom w:val="0"/>
      <w:divBdr>
        <w:top w:val="none" w:sz="0" w:space="0" w:color="auto"/>
        <w:left w:val="none" w:sz="0" w:space="0" w:color="auto"/>
        <w:bottom w:val="none" w:sz="0" w:space="0" w:color="auto"/>
        <w:right w:val="none" w:sz="0" w:space="0" w:color="auto"/>
      </w:divBdr>
    </w:div>
    <w:div w:id="439691493">
      <w:bodyDiv w:val="1"/>
      <w:marLeft w:val="0"/>
      <w:marRight w:val="0"/>
      <w:marTop w:val="0"/>
      <w:marBottom w:val="0"/>
      <w:divBdr>
        <w:top w:val="none" w:sz="0" w:space="0" w:color="auto"/>
        <w:left w:val="none" w:sz="0" w:space="0" w:color="auto"/>
        <w:bottom w:val="none" w:sz="0" w:space="0" w:color="auto"/>
        <w:right w:val="none" w:sz="0" w:space="0" w:color="auto"/>
      </w:divBdr>
    </w:div>
    <w:div w:id="473106880">
      <w:bodyDiv w:val="1"/>
      <w:marLeft w:val="0"/>
      <w:marRight w:val="0"/>
      <w:marTop w:val="0"/>
      <w:marBottom w:val="0"/>
      <w:divBdr>
        <w:top w:val="none" w:sz="0" w:space="0" w:color="auto"/>
        <w:left w:val="none" w:sz="0" w:space="0" w:color="auto"/>
        <w:bottom w:val="none" w:sz="0" w:space="0" w:color="auto"/>
        <w:right w:val="none" w:sz="0" w:space="0" w:color="auto"/>
      </w:divBdr>
    </w:div>
    <w:div w:id="477961001">
      <w:bodyDiv w:val="1"/>
      <w:marLeft w:val="0"/>
      <w:marRight w:val="0"/>
      <w:marTop w:val="0"/>
      <w:marBottom w:val="0"/>
      <w:divBdr>
        <w:top w:val="none" w:sz="0" w:space="0" w:color="auto"/>
        <w:left w:val="none" w:sz="0" w:space="0" w:color="auto"/>
        <w:bottom w:val="none" w:sz="0" w:space="0" w:color="auto"/>
        <w:right w:val="none" w:sz="0" w:space="0" w:color="auto"/>
      </w:divBdr>
    </w:div>
    <w:div w:id="671757849">
      <w:bodyDiv w:val="1"/>
      <w:marLeft w:val="0"/>
      <w:marRight w:val="0"/>
      <w:marTop w:val="0"/>
      <w:marBottom w:val="0"/>
      <w:divBdr>
        <w:top w:val="none" w:sz="0" w:space="0" w:color="auto"/>
        <w:left w:val="none" w:sz="0" w:space="0" w:color="auto"/>
        <w:bottom w:val="none" w:sz="0" w:space="0" w:color="auto"/>
        <w:right w:val="none" w:sz="0" w:space="0" w:color="auto"/>
      </w:divBdr>
    </w:div>
    <w:div w:id="734665133">
      <w:bodyDiv w:val="1"/>
      <w:marLeft w:val="0"/>
      <w:marRight w:val="0"/>
      <w:marTop w:val="0"/>
      <w:marBottom w:val="0"/>
      <w:divBdr>
        <w:top w:val="none" w:sz="0" w:space="0" w:color="auto"/>
        <w:left w:val="none" w:sz="0" w:space="0" w:color="auto"/>
        <w:bottom w:val="none" w:sz="0" w:space="0" w:color="auto"/>
        <w:right w:val="none" w:sz="0" w:space="0" w:color="auto"/>
      </w:divBdr>
    </w:div>
    <w:div w:id="816916738">
      <w:bodyDiv w:val="1"/>
      <w:marLeft w:val="0"/>
      <w:marRight w:val="0"/>
      <w:marTop w:val="0"/>
      <w:marBottom w:val="0"/>
      <w:divBdr>
        <w:top w:val="none" w:sz="0" w:space="0" w:color="auto"/>
        <w:left w:val="none" w:sz="0" w:space="0" w:color="auto"/>
        <w:bottom w:val="none" w:sz="0" w:space="0" w:color="auto"/>
        <w:right w:val="none" w:sz="0" w:space="0" w:color="auto"/>
      </w:divBdr>
    </w:div>
    <w:div w:id="1046872628">
      <w:bodyDiv w:val="1"/>
      <w:marLeft w:val="0"/>
      <w:marRight w:val="0"/>
      <w:marTop w:val="0"/>
      <w:marBottom w:val="0"/>
      <w:divBdr>
        <w:top w:val="none" w:sz="0" w:space="0" w:color="auto"/>
        <w:left w:val="none" w:sz="0" w:space="0" w:color="auto"/>
        <w:bottom w:val="none" w:sz="0" w:space="0" w:color="auto"/>
        <w:right w:val="none" w:sz="0" w:space="0" w:color="auto"/>
      </w:divBdr>
    </w:div>
    <w:div w:id="1389720234">
      <w:bodyDiv w:val="1"/>
      <w:marLeft w:val="0"/>
      <w:marRight w:val="0"/>
      <w:marTop w:val="0"/>
      <w:marBottom w:val="0"/>
      <w:divBdr>
        <w:top w:val="none" w:sz="0" w:space="0" w:color="auto"/>
        <w:left w:val="none" w:sz="0" w:space="0" w:color="auto"/>
        <w:bottom w:val="none" w:sz="0" w:space="0" w:color="auto"/>
        <w:right w:val="none" w:sz="0" w:space="0" w:color="auto"/>
      </w:divBdr>
    </w:div>
    <w:div w:id="1402021161">
      <w:bodyDiv w:val="1"/>
      <w:marLeft w:val="0"/>
      <w:marRight w:val="0"/>
      <w:marTop w:val="0"/>
      <w:marBottom w:val="0"/>
      <w:divBdr>
        <w:top w:val="none" w:sz="0" w:space="0" w:color="auto"/>
        <w:left w:val="none" w:sz="0" w:space="0" w:color="auto"/>
        <w:bottom w:val="none" w:sz="0" w:space="0" w:color="auto"/>
        <w:right w:val="none" w:sz="0" w:space="0" w:color="auto"/>
      </w:divBdr>
      <w:divsChild>
        <w:div w:id="523247777">
          <w:marLeft w:val="0"/>
          <w:marRight w:val="0"/>
          <w:marTop w:val="0"/>
          <w:marBottom w:val="0"/>
          <w:divBdr>
            <w:top w:val="none" w:sz="0" w:space="0" w:color="auto"/>
            <w:left w:val="none" w:sz="0" w:space="0" w:color="auto"/>
            <w:bottom w:val="none" w:sz="0" w:space="0" w:color="auto"/>
            <w:right w:val="none" w:sz="0" w:space="0" w:color="auto"/>
          </w:divBdr>
          <w:divsChild>
            <w:div w:id="1656183291">
              <w:marLeft w:val="0"/>
              <w:marRight w:val="0"/>
              <w:marTop w:val="0"/>
              <w:marBottom w:val="0"/>
              <w:divBdr>
                <w:top w:val="none" w:sz="0" w:space="0" w:color="auto"/>
                <w:left w:val="none" w:sz="0" w:space="0" w:color="auto"/>
                <w:bottom w:val="none" w:sz="0" w:space="0" w:color="auto"/>
                <w:right w:val="none" w:sz="0" w:space="0" w:color="auto"/>
              </w:divBdr>
              <w:divsChild>
                <w:div w:id="2125885400">
                  <w:marLeft w:val="0"/>
                  <w:marRight w:val="0"/>
                  <w:marTop w:val="0"/>
                  <w:marBottom w:val="0"/>
                  <w:divBdr>
                    <w:top w:val="none" w:sz="0" w:space="0" w:color="auto"/>
                    <w:left w:val="none" w:sz="0" w:space="0" w:color="auto"/>
                    <w:bottom w:val="none" w:sz="0" w:space="0" w:color="auto"/>
                    <w:right w:val="none" w:sz="0" w:space="0" w:color="auto"/>
                  </w:divBdr>
                  <w:divsChild>
                    <w:div w:id="406653622">
                      <w:marLeft w:val="0"/>
                      <w:marRight w:val="0"/>
                      <w:marTop w:val="0"/>
                      <w:marBottom w:val="0"/>
                      <w:divBdr>
                        <w:top w:val="none" w:sz="0" w:space="0" w:color="auto"/>
                        <w:left w:val="none" w:sz="0" w:space="0" w:color="auto"/>
                        <w:bottom w:val="none" w:sz="0" w:space="0" w:color="auto"/>
                        <w:right w:val="none" w:sz="0" w:space="0" w:color="auto"/>
                      </w:divBdr>
                      <w:divsChild>
                        <w:div w:id="826283287">
                          <w:marLeft w:val="180"/>
                          <w:marRight w:val="0"/>
                          <w:marTop w:val="0"/>
                          <w:marBottom w:val="0"/>
                          <w:divBdr>
                            <w:top w:val="none" w:sz="0" w:space="0" w:color="auto"/>
                            <w:left w:val="none" w:sz="0" w:space="0" w:color="auto"/>
                            <w:bottom w:val="none" w:sz="0" w:space="0" w:color="auto"/>
                            <w:right w:val="none" w:sz="0" w:space="0" w:color="auto"/>
                          </w:divBdr>
                          <w:divsChild>
                            <w:div w:id="1141774662">
                              <w:marLeft w:val="0"/>
                              <w:marRight w:val="0"/>
                              <w:marTop w:val="0"/>
                              <w:marBottom w:val="0"/>
                              <w:divBdr>
                                <w:top w:val="none" w:sz="0" w:space="0" w:color="auto"/>
                                <w:left w:val="none" w:sz="0" w:space="0" w:color="auto"/>
                                <w:bottom w:val="none" w:sz="0" w:space="0" w:color="auto"/>
                                <w:right w:val="none" w:sz="0" w:space="0" w:color="auto"/>
                              </w:divBdr>
                              <w:divsChild>
                                <w:div w:id="1865089366">
                                  <w:marLeft w:val="0"/>
                                  <w:marRight w:val="0"/>
                                  <w:marTop w:val="0"/>
                                  <w:marBottom w:val="0"/>
                                  <w:divBdr>
                                    <w:top w:val="none" w:sz="0" w:space="0" w:color="auto"/>
                                    <w:left w:val="none" w:sz="0" w:space="0" w:color="auto"/>
                                    <w:bottom w:val="none" w:sz="0" w:space="0" w:color="auto"/>
                                    <w:right w:val="none" w:sz="0" w:space="0" w:color="auto"/>
                                  </w:divBdr>
                                  <w:divsChild>
                                    <w:div w:id="1335179831">
                                      <w:marLeft w:val="0"/>
                                      <w:marRight w:val="0"/>
                                      <w:marTop w:val="0"/>
                                      <w:marBottom w:val="0"/>
                                      <w:divBdr>
                                        <w:top w:val="none" w:sz="0" w:space="0" w:color="auto"/>
                                        <w:left w:val="none" w:sz="0" w:space="0" w:color="auto"/>
                                        <w:bottom w:val="none" w:sz="0" w:space="0" w:color="auto"/>
                                        <w:right w:val="none" w:sz="0" w:space="0" w:color="auto"/>
                                      </w:divBdr>
                                      <w:divsChild>
                                        <w:div w:id="140392961">
                                          <w:marLeft w:val="0"/>
                                          <w:marRight w:val="0"/>
                                          <w:marTop w:val="0"/>
                                          <w:marBottom w:val="0"/>
                                          <w:divBdr>
                                            <w:top w:val="none" w:sz="0" w:space="0" w:color="auto"/>
                                            <w:left w:val="none" w:sz="0" w:space="0" w:color="auto"/>
                                            <w:bottom w:val="none" w:sz="0" w:space="0" w:color="auto"/>
                                            <w:right w:val="none" w:sz="0" w:space="0" w:color="auto"/>
                                          </w:divBdr>
                                          <w:divsChild>
                                            <w:div w:id="809977094">
                                              <w:marLeft w:val="0"/>
                                              <w:marRight w:val="0"/>
                                              <w:marTop w:val="0"/>
                                              <w:marBottom w:val="0"/>
                                              <w:divBdr>
                                                <w:top w:val="none" w:sz="0" w:space="0" w:color="auto"/>
                                                <w:left w:val="none" w:sz="0" w:space="0" w:color="auto"/>
                                                <w:bottom w:val="none" w:sz="0" w:space="0" w:color="auto"/>
                                                <w:right w:val="none" w:sz="0" w:space="0" w:color="auto"/>
                                              </w:divBdr>
                                              <w:divsChild>
                                                <w:div w:id="531461696">
                                                  <w:marLeft w:val="0"/>
                                                  <w:marRight w:val="0"/>
                                                  <w:marTop w:val="0"/>
                                                  <w:marBottom w:val="0"/>
                                                  <w:divBdr>
                                                    <w:top w:val="none" w:sz="0" w:space="0" w:color="auto"/>
                                                    <w:left w:val="none" w:sz="0" w:space="0" w:color="auto"/>
                                                    <w:bottom w:val="none" w:sz="0" w:space="0" w:color="auto"/>
                                                    <w:right w:val="none" w:sz="0" w:space="0" w:color="auto"/>
                                                  </w:divBdr>
                                                  <w:divsChild>
                                                    <w:div w:id="1276865928">
                                                      <w:marLeft w:val="0"/>
                                                      <w:marRight w:val="0"/>
                                                      <w:marTop w:val="0"/>
                                                      <w:marBottom w:val="0"/>
                                                      <w:divBdr>
                                                        <w:top w:val="none" w:sz="0" w:space="0" w:color="auto"/>
                                                        <w:left w:val="none" w:sz="0" w:space="0" w:color="auto"/>
                                                        <w:bottom w:val="none" w:sz="0" w:space="0" w:color="auto"/>
                                                        <w:right w:val="none" w:sz="0" w:space="0" w:color="auto"/>
                                                      </w:divBdr>
                                                      <w:divsChild>
                                                        <w:div w:id="724530590">
                                                          <w:marLeft w:val="0"/>
                                                          <w:marRight w:val="0"/>
                                                          <w:marTop w:val="0"/>
                                                          <w:marBottom w:val="1800"/>
                                                          <w:divBdr>
                                                            <w:top w:val="none" w:sz="0" w:space="0" w:color="auto"/>
                                                            <w:left w:val="none" w:sz="0" w:space="0" w:color="auto"/>
                                                            <w:bottom w:val="none" w:sz="0" w:space="0" w:color="auto"/>
                                                            <w:right w:val="none" w:sz="0" w:space="0" w:color="auto"/>
                                                          </w:divBdr>
                                                          <w:divsChild>
                                                            <w:div w:id="1831018462">
                                                              <w:marLeft w:val="0"/>
                                                              <w:marRight w:val="0"/>
                                                              <w:marTop w:val="0"/>
                                                              <w:marBottom w:val="0"/>
                                                              <w:divBdr>
                                                                <w:top w:val="single" w:sz="6" w:space="0" w:color="DDDFE2"/>
                                                                <w:left w:val="single" w:sz="6" w:space="0" w:color="DDDFE2"/>
                                                                <w:bottom w:val="single" w:sz="6" w:space="0" w:color="DDDFE2"/>
                                                                <w:right w:val="single" w:sz="6" w:space="0" w:color="DDDFE2"/>
                                                              </w:divBdr>
                                                              <w:divsChild>
                                                                <w:div w:id="961571320">
                                                                  <w:marLeft w:val="0"/>
                                                                  <w:marRight w:val="0"/>
                                                                  <w:marTop w:val="0"/>
                                                                  <w:marBottom w:val="0"/>
                                                                  <w:divBdr>
                                                                    <w:top w:val="none" w:sz="0" w:space="0" w:color="auto"/>
                                                                    <w:left w:val="none" w:sz="0" w:space="0" w:color="auto"/>
                                                                    <w:bottom w:val="none" w:sz="0" w:space="0" w:color="auto"/>
                                                                    <w:right w:val="none" w:sz="0" w:space="0" w:color="auto"/>
                                                                  </w:divBdr>
                                                                  <w:divsChild>
                                                                    <w:div w:id="432628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532644721">
      <w:bodyDiv w:val="1"/>
      <w:marLeft w:val="0"/>
      <w:marRight w:val="0"/>
      <w:marTop w:val="0"/>
      <w:marBottom w:val="0"/>
      <w:divBdr>
        <w:top w:val="none" w:sz="0" w:space="0" w:color="auto"/>
        <w:left w:val="none" w:sz="0" w:space="0" w:color="auto"/>
        <w:bottom w:val="none" w:sz="0" w:space="0" w:color="auto"/>
        <w:right w:val="none" w:sz="0" w:space="0" w:color="auto"/>
      </w:divBdr>
      <w:divsChild>
        <w:div w:id="1518040478">
          <w:marLeft w:val="0"/>
          <w:marRight w:val="0"/>
          <w:marTop w:val="0"/>
          <w:marBottom w:val="0"/>
          <w:divBdr>
            <w:top w:val="none" w:sz="0" w:space="0" w:color="auto"/>
            <w:left w:val="none" w:sz="0" w:space="0" w:color="auto"/>
            <w:bottom w:val="none" w:sz="0" w:space="0" w:color="auto"/>
            <w:right w:val="none" w:sz="0" w:space="0" w:color="auto"/>
          </w:divBdr>
          <w:divsChild>
            <w:div w:id="1048140115">
              <w:marLeft w:val="0"/>
              <w:marRight w:val="0"/>
              <w:marTop w:val="0"/>
              <w:marBottom w:val="0"/>
              <w:divBdr>
                <w:top w:val="none" w:sz="0" w:space="0" w:color="auto"/>
                <w:left w:val="none" w:sz="0" w:space="0" w:color="auto"/>
                <w:bottom w:val="none" w:sz="0" w:space="0" w:color="auto"/>
                <w:right w:val="none" w:sz="0" w:space="0" w:color="auto"/>
              </w:divBdr>
              <w:divsChild>
                <w:div w:id="602614311">
                  <w:marLeft w:val="0"/>
                  <w:marRight w:val="0"/>
                  <w:marTop w:val="0"/>
                  <w:marBottom w:val="0"/>
                  <w:divBdr>
                    <w:top w:val="none" w:sz="0" w:space="0" w:color="auto"/>
                    <w:left w:val="none" w:sz="0" w:space="0" w:color="auto"/>
                    <w:bottom w:val="none" w:sz="0" w:space="0" w:color="auto"/>
                    <w:right w:val="none" w:sz="0" w:space="0" w:color="auto"/>
                  </w:divBdr>
                  <w:divsChild>
                    <w:div w:id="5594670">
                      <w:marLeft w:val="0"/>
                      <w:marRight w:val="0"/>
                      <w:marTop w:val="0"/>
                      <w:marBottom w:val="0"/>
                      <w:divBdr>
                        <w:top w:val="none" w:sz="0" w:space="0" w:color="auto"/>
                        <w:left w:val="none" w:sz="0" w:space="0" w:color="auto"/>
                        <w:bottom w:val="none" w:sz="0" w:space="0" w:color="auto"/>
                        <w:right w:val="none" w:sz="0" w:space="0" w:color="auto"/>
                      </w:divBdr>
                      <w:divsChild>
                        <w:div w:id="1240480852">
                          <w:marLeft w:val="0"/>
                          <w:marRight w:val="0"/>
                          <w:marTop w:val="0"/>
                          <w:marBottom w:val="0"/>
                          <w:divBdr>
                            <w:top w:val="none" w:sz="0" w:space="0" w:color="auto"/>
                            <w:left w:val="none" w:sz="0" w:space="0" w:color="auto"/>
                            <w:bottom w:val="none" w:sz="0" w:space="0" w:color="auto"/>
                            <w:right w:val="none" w:sz="0" w:space="0" w:color="auto"/>
                          </w:divBdr>
                          <w:divsChild>
                            <w:div w:id="652685394">
                              <w:marLeft w:val="0"/>
                              <w:marRight w:val="0"/>
                              <w:marTop w:val="0"/>
                              <w:marBottom w:val="0"/>
                              <w:divBdr>
                                <w:top w:val="none" w:sz="0" w:space="0" w:color="auto"/>
                                <w:left w:val="none" w:sz="0" w:space="0" w:color="auto"/>
                                <w:bottom w:val="none" w:sz="0" w:space="0" w:color="auto"/>
                                <w:right w:val="none" w:sz="0" w:space="0" w:color="auto"/>
                              </w:divBdr>
                              <w:divsChild>
                                <w:div w:id="1254120999">
                                  <w:marLeft w:val="0"/>
                                  <w:marRight w:val="0"/>
                                  <w:marTop w:val="0"/>
                                  <w:marBottom w:val="0"/>
                                  <w:divBdr>
                                    <w:top w:val="none" w:sz="0" w:space="0" w:color="auto"/>
                                    <w:left w:val="none" w:sz="0" w:space="0" w:color="auto"/>
                                    <w:bottom w:val="none" w:sz="0" w:space="0" w:color="auto"/>
                                    <w:right w:val="none" w:sz="0" w:space="0" w:color="auto"/>
                                  </w:divBdr>
                                  <w:divsChild>
                                    <w:div w:id="1010833578">
                                      <w:marLeft w:val="0"/>
                                      <w:marRight w:val="0"/>
                                      <w:marTop w:val="0"/>
                                      <w:marBottom w:val="0"/>
                                      <w:divBdr>
                                        <w:top w:val="none" w:sz="0" w:space="0" w:color="auto"/>
                                        <w:left w:val="none" w:sz="0" w:space="0" w:color="auto"/>
                                        <w:bottom w:val="none" w:sz="0" w:space="0" w:color="auto"/>
                                        <w:right w:val="none" w:sz="0" w:space="0" w:color="auto"/>
                                      </w:divBdr>
                                      <w:divsChild>
                                        <w:div w:id="1057244049">
                                          <w:marLeft w:val="0"/>
                                          <w:marRight w:val="0"/>
                                          <w:marTop w:val="0"/>
                                          <w:marBottom w:val="0"/>
                                          <w:divBdr>
                                            <w:top w:val="none" w:sz="0" w:space="0" w:color="auto"/>
                                            <w:left w:val="none" w:sz="0" w:space="0" w:color="auto"/>
                                            <w:bottom w:val="none" w:sz="0" w:space="0" w:color="auto"/>
                                            <w:right w:val="none" w:sz="0" w:space="0" w:color="auto"/>
                                          </w:divBdr>
                                          <w:divsChild>
                                            <w:div w:id="177624405">
                                              <w:marLeft w:val="0"/>
                                              <w:marRight w:val="0"/>
                                              <w:marTop w:val="0"/>
                                              <w:marBottom w:val="120"/>
                                              <w:divBdr>
                                                <w:top w:val="none" w:sz="0" w:space="0" w:color="auto"/>
                                                <w:left w:val="none" w:sz="0" w:space="0" w:color="auto"/>
                                                <w:bottom w:val="none" w:sz="0" w:space="0" w:color="auto"/>
                                                <w:right w:val="none" w:sz="0" w:space="0" w:color="auto"/>
                                              </w:divBdr>
                                              <w:divsChild>
                                                <w:div w:id="1328248520">
                                                  <w:marLeft w:val="0"/>
                                                  <w:marRight w:val="0"/>
                                                  <w:marTop w:val="0"/>
                                                  <w:marBottom w:val="0"/>
                                                  <w:divBdr>
                                                    <w:top w:val="single" w:sz="6" w:space="0" w:color="EEEEEE"/>
                                                    <w:left w:val="single" w:sz="6" w:space="0" w:color="EEEEEE"/>
                                                    <w:bottom w:val="single" w:sz="6" w:space="0" w:color="EEEEEE"/>
                                                    <w:right w:val="single" w:sz="6" w:space="0" w:color="EEEEEE"/>
                                                  </w:divBdr>
                                                  <w:divsChild>
                                                    <w:div w:id="2048026026">
                                                      <w:marLeft w:val="0"/>
                                                      <w:marRight w:val="0"/>
                                                      <w:marTop w:val="0"/>
                                                      <w:marBottom w:val="0"/>
                                                      <w:divBdr>
                                                        <w:top w:val="none" w:sz="0" w:space="0" w:color="auto"/>
                                                        <w:left w:val="none" w:sz="0" w:space="0" w:color="auto"/>
                                                        <w:bottom w:val="none" w:sz="0" w:space="0" w:color="auto"/>
                                                        <w:right w:val="none" w:sz="0" w:space="0" w:color="auto"/>
                                                      </w:divBdr>
                                                      <w:divsChild>
                                                        <w:div w:id="1226066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92740915">
      <w:bodyDiv w:val="1"/>
      <w:marLeft w:val="0"/>
      <w:marRight w:val="0"/>
      <w:marTop w:val="0"/>
      <w:marBottom w:val="0"/>
      <w:divBdr>
        <w:top w:val="none" w:sz="0" w:space="0" w:color="auto"/>
        <w:left w:val="none" w:sz="0" w:space="0" w:color="auto"/>
        <w:bottom w:val="none" w:sz="0" w:space="0" w:color="auto"/>
        <w:right w:val="none" w:sz="0" w:space="0" w:color="auto"/>
      </w:divBdr>
    </w:div>
    <w:div w:id="1676687459">
      <w:bodyDiv w:val="1"/>
      <w:marLeft w:val="0"/>
      <w:marRight w:val="0"/>
      <w:marTop w:val="0"/>
      <w:marBottom w:val="0"/>
      <w:divBdr>
        <w:top w:val="none" w:sz="0" w:space="0" w:color="auto"/>
        <w:left w:val="none" w:sz="0" w:space="0" w:color="auto"/>
        <w:bottom w:val="none" w:sz="0" w:space="0" w:color="auto"/>
        <w:right w:val="none" w:sz="0" w:space="0" w:color="auto"/>
      </w:divBdr>
      <w:divsChild>
        <w:div w:id="280303413">
          <w:marLeft w:val="0"/>
          <w:marRight w:val="0"/>
          <w:marTop w:val="0"/>
          <w:marBottom w:val="0"/>
          <w:divBdr>
            <w:top w:val="none" w:sz="0" w:space="0" w:color="auto"/>
            <w:left w:val="none" w:sz="0" w:space="0" w:color="auto"/>
            <w:bottom w:val="none" w:sz="0" w:space="0" w:color="auto"/>
            <w:right w:val="none" w:sz="0" w:space="0" w:color="auto"/>
          </w:divBdr>
          <w:divsChild>
            <w:div w:id="1071738645">
              <w:marLeft w:val="5"/>
              <w:marRight w:val="5"/>
              <w:marTop w:val="0"/>
              <w:marBottom w:val="240"/>
              <w:divBdr>
                <w:top w:val="none" w:sz="0" w:space="0" w:color="auto"/>
                <w:left w:val="none" w:sz="0" w:space="0" w:color="auto"/>
                <w:bottom w:val="none" w:sz="0" w:space="0" w:color="auto"/>
                <w:right w:val="none" w:sz="0" w:space="0" w:color="auto"/>
              </w:divBdr>
            </w:div>
          </w:divsChild>
        </w:div>
      </w:divsChild>
    </w:div>
    <w:div w:id="1691636524">
      <w:bodyDiv w:val="1"/>
      <w:marLeft w:val="0"/>
      <w:marRight w:val="0"/>
      <w:marTop w:val="0"/>
      <w:marBottom w:val="0"/>
      <w:divBdr>
        <w:top w:val="none" w:sz="0" w:space="0" w:color="auto"/>
        <w:left w:val="none" w:sz="0" w:space="0" w:color="auto"/>
        <w:bottom w:val="none" w:sz="0" w:space="0" w:color="auto"/>
        <w:right w:val="none" w:sz="0" w:space="0" w:color="auto"/>
      </w:divBdr>
    </w:div>
    <w:div w:id="1947928807">
      <w:bodyDiv w:val="1"/>
      <w:marLeft w:val="0"/>
      <w:marRight w:val="0"/>
      <w:marTop w:val="0"/>
      <w:marBottom w:val="0"/>
      <w:divBdr>
        <w:top w:val="none" w:sz="0" w:space="0" w:color="auto"/>
        <w:left w:val="none" w:sz="0" w:space="0" w:color="auto"/>
        <w:bottom w:val="none" w:sz="0" w:space="0" w:color="auto"/>
        <w:right w:val="none" w:sz="0" w:space="0" w:color="auto"/>
      </w:divBdr>
    </w:div>
    <w:div w:id="1969624166">
      <w:bodyDiv w:val="1"/>
      <w:marLeft w:val="0"/>
      <w:marRight w:val="0"/>
      <w:marTop w:val="0"/>
      <w:marBottom w:val="0"/>
      <w:divBdr>
        <w:top w:val="none" w:sz="0" w:space="0" w:color="auto"/>
        <w:left w:val="none" w:sz="0" w:space="0" w:color="auto"/>
        <w:bottom w:val="none" w:sz="0" w:space="0" w:color="auto"/>
        <w:right w:val="none" w:sz="0" w:space="0" w:color="auto"/>
      </w:divBdr>
    </w:div>
    <w:div w:id="1984305727">
      <w:bodyDiv w:val="1"/>
      <w:marLeft w:val="0"/>
      <w:marRight w:val="0"/>
      <w:marTop w:val="0"/>
      <w:marBottom w:val="0"/>
      <w:divBdr>
        <w:top w:val="none" w:sz="0" w:space="0" w:color="auto"/>
        <w:left w:val="none" w:sz="0" w:space="0" w:color="auto"/>
        <w:bottom w:val="none" w:sz="0" w:space="0" w:color="auto"/>
        <w:right w:val="none" w:sz="0" w:space="0" w:color="auto"/>
      </w:divBdr>
    </w:div>
    <w:div w:id="2074573381">
      <w:bodyDiv w:val="1"/>
      <w:marLeft w:val="0"/>
      <w:marRight w:val="0"/>
      <w:marTop w:val="0"/>
      <w:marBottom w:val="0"/>
      <w:divBdr>
        <w:top w:val="none" w:sz="0" w:space="0" w:color="auto"/>
        <w:left w:val="none" w:sz="0" w:space="0" w:color="auto"/>
        <w:bottom w:val="none" w:sz="0" w:space="0" w:color="auto"/>
        <w:right w:val="none" w:sz="0" w:space="0" w:color="auto"/>
      </w:divBdr>
    </w:div>
    <w:div w:id="2114669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akzent.at" TargetMode="External"/><Relationship Id="rId4" Type="http://schemas.openxmlformats.org/officeDocument/2006/relationships/settings" Target="settings.xml"/><Relationship Id="rId9" Type="http://schemas.openxmlformats.org/officeDocument/2006/relationships/hyperlink" Target="http://www.akzent.at"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56AA006-DA49-41C7-BED4-CAFF6F21F5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366</Words>
  <Characters>2313</Characters>
  <Application>Microsoft Office Word</Application>
  <DocSecurity>4</DocSecurity>
  <Lines>19</Lines>
  <Paragraphs>5</Paragraphs>
  <ScaleCrop>false</ScaleCrop>
  <HeadingPairs>
    <vt:vector size="2" baseType="variant">
      <vt:variant>
        <vt:lpstr>Titel</vt:lpstr>
      </vt:variant>
      <vt:variant>
        <vt:i4>1</vt:i4>
      </vt:variant>
    </vt:vector>
  </HeadingPairs>
  <TitlesOfParts>
    <vt:vector size="1" baseType="lpstr">
      <vt:lpstr/>
    </vt:vector>
  </TitlesOfParts>
  <Company>AK-Wien</Company>
  <LinksUpToDate>false</LinksUpToDate>
  <CharactersWithSpaces>2674</CharactersWithSpaces>
  <SharedDoc>false</SharedDoc>
  <HLinks>
    <vt:vector size="12" baseType="variant">
      <vt:variant>
        <vt:i4>262219</vt:i4>
      </vt:variant>
      <vt:variant>
        <vt:i4>3</vt:i4>
      </vt:variant>
      <vt:variant>
        <vt:i4>0</vt:i4>
      </vt:variant>
      <vt:variant>
        <vt:i4>5</vt:i4>
      </vt:variant>
      <vt:variant>
        <vt:lpwstr>http://www.akzent.at/</vt:lpwstr>
      </vt:variant>
      <vt:variant>
        <vt:lpwstr/>
      </vt:variant>
      <vt:variant>
        <vt:i4>262219</vt:i4>
      </vt:variant>
      <vt:variant>
        <vt:i4>0</vt:i4>
      </vt:variant>
      <vt:variant>
        <vt:i4>0</vt:i4>
      </vt:variant>
      <vt:variant>
        <vt:i4>5</vt:i4>
      </vt:variant>
      <vt:variant>
        <vt:lpwstr>http://www.akzent.at/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WURZENBERGER Michaela</dc:creator>
  <cp:keywords/>
  <cp:lastModifiedBy>LASCHITZ-SCHALLERBAUER  Nicole</cp:lastModifiedBy>
  <cp:revision>2</cp:revision>
  <cp:lastPrinted>2015-05-26T07:07:00Z</cp:lastPrinted>
  <dcterms:created xsi:type="dcterms:W3CDTF">2025-07-09T05:27:00Z</dcterms:created>
  <dcterms:modified xsi:type="dcterms:W3CDTF">2025-07-09T05:27:00Z</dcterms:modified>
</cp:coreProperties>
</file>