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060A07" w:rsidRDefault="00D86DDA" w:rsidP="00936883">
      <w:pPr>
        <w:spacing w:after="0" w:line="240" w:lineRule="auto"/>
        <w:rPr>
          <w:rFonts w:ascii="Calibri" w:hAnsi="Calibri" w:cs="Calibri"/>
          <w:lang w:val="en-US"/>
        </w:rPr>
      </w:pPr>
      <w:r w:rsidRPr="00060A07">
        <w:rPr>
          <w:rFonts w:ascii="Calibri" w:hAnsi="Calibri" w:cs="Calibri"/>
          <w:lang w:val="en-US"/>
        </w:rPr>
        <w:t>Medieninformation</w:t>
      </w:r>
    </w:p>
    <w:p w14:paraId="311B7D97" w14:textId="7A3CC5A3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876F2F5" w14:textId="77777777" w:rsidR="00EA2903" w:rsidRPr="00060A07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6ADD384" w14:textId="04E100EA" w:rsidR="00A74D40" w:rsidRPr="00A74D40" w:rsidRDefault="00857C9D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val="en-US" w:eastAsia="en-US"/>
        </w:rPr>
      </w:pPr>
      <w:r>
        <w:rPr>
          <w:rFonts w:ascii="Calibri" w:eastAsia="Calibri" w:hAnsi="Calibri"/>
          <w:b/>
          <w:lang w:val="en-US" w:eastAsia="en-US"/>
        </w:rPr>
        <w:t>Olivia Belli</w:t>
      </w:r>
    </w:p>
    <w:p w14:paraId="45DB6540" w14:textId="27309E73" w:rsidR="00A74D40" w:rsidRPr="007E6DDB" w:rsidRDefault="00857C9D" w:rsidP="00A74D4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  <w:r w:rsidRPr="007E6DDB">
        <w:rPr>
          <w:rFonts w:ascii="Calibri" w:hAnsi="Calibri" w:cs="Calibri"/>
          <w:lang w:val="en-US"/>
        </w:rPr>
        <w:t>Intermundia live Tour</w:t>
      </w:r>
    </w:p>
    <w:p w14:paraId="5FFF5A14" w14:textId="3F365154" w:rsidR="001F6D8A" w:rsidRPr="007E6DDB" w:rsidRDefault="001F6D8A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val="en-US" w:eastAsia="en-US"/>
        </w:rPr>
      </w:pPr>
    </w:p>
    <w:p w14:paraId="714FA965" w14:textId="315452D9" w:rsidR="00857C9D" w:rsidRPr="001F6D8A" w:rsidRDefault="001F6D8A" w:rsidP="00857C9D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noProof/>
          <w:lang w:eastAsia="en-US"/>
        </w:rPr>
        <w:drawing>
          <wp:anchor distT="0" distB="0" distL="114300" distR="114300" simplePos="0" relativeHeight="251658240" behindDoc="1" locked="0" layoutInCell="1" allowOverlap="1" wp14:anchorId="6FB74F82" wp14:editId="211D59FB">
            <wp:simplePos x="0" y="0"/>
            <wp:positionH relativeFrom="margin">
              <wp:align>left</wp:align>
            </wp:positionH>
            <wp:positionV relativeFrom="paragraph">
              <wp:posOffset>70394</wp:posOffset>
            </wp:positionV>
            <wp:extent cx="2066290" cy="1374775"/>
            <wp:effectExtent l="0" t="0" r="0" b="0"/>
            <wp:wrapTight wrapText="bothSides">
              <wp:wrapPolygon edited="0">
                <wp:start x="0" y="0"/>
                <wp:lineTo x="0" y="21251"/>
                <wp:lineTo x="21308" y="21251"/>
                <wp:lineTo x="21308" y="0"/>
                <wp:lineTo x="0" y="0"/>
              </wp:wrapPolygon>
            </wp:wrapTight>
            <wp:docPr id="15181073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810733" name="Grafik 15181073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6290" cy="1374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57C9D" w:rsidRPr="00857C9D">
        <w:rPr>
          <w:rFonts w:ascii="Calibri" w:hAnsi="Calibri" w:cs="Calibri"/>
        </w:rPr>
        <w:t>Olivia Belli ist eine moderne, klassische Pianistin und Komponistin. Von ihrer</w:t>
      </w:r>
      <w:r w:rsidR="00857C9D">
        <w:rPr>
          <w:rFonts w:ascii="Calibri" w:hAnsi="Calibri" w:cs="Calibri"/>
        </w:rPr>
        <w:t xml:space="preserve"> </w:t>
      </w:r>
      <w:r w:rsidR="00857C9D" w:rsidRPr="00857C9D">
        <w:rPr>
          <w:rFonts w:ascii="Calibri" w:hAnsi="Calibri" w:cs="Calibri"/>
        </w:rPr>
        <w:t xml:space="preserve">Heimat in der Marche Region in Zentralitalien </w:t>
      </w:r>
      <w:r w:rsidR="005D44A6">
        <w:rPr>
          <w:rFonts w:ascii="Calibri" w:hAnsi="Calibri" w:cs="Calibri"/>
        </w:rPr>
        <w:t>aus</w:t>
      </w:r>
      <w:r w:rsidR="00A3330F">
        <w:rPr>
          <w:rFonts w:ascii="Calibri" w:hAnsi="Calibri" w:cs="Calibri"/>
        </w:rPr>
        <w:t>,</w:t>
      </w:r>
      <w:r w:rsidR="005D44A6">
        <w:rPr>
          <w:rFonts w:ascii="Calibri" w:hAnsi="Calibri" w:cs="Calibri"/>
        </w:rPr>
        <w:t xml:space="preserve"> </w:t>
      </w:r>
      <w:r w:rsidR="00857C9D" w:rsidRPr="00857C9D">
        <w:rPr>
          <w:rFonts w:ascii="Calibri" w:hAnsi="Calibri" w:cs="Calibri"/>
        </w:rPr>
        <w:t>hat Belli ein weltweites Publikum</w:t>
      </w:r>
      <w:r w:rsidR="00857C9D">
        <w:rPr>
          <w:rFonts w:ascii="Calibri" w:hAnsi="Calibri" w:cs="Calibri"/>
        </w:rPr>
        <w:t xml:space="preserve"> </w:t>
      </w:r>
      <w:r w:rsidR="00857C9D" w:rsidRPr="00857C9D">
        <w:rPr>
          <w:rFonts w:ascii="Calibri" w:hAnsi="Calibri" w:cs="Calibri"/>
        </w:rPr>
        <w:t>erreicht</w:t>
      </w:r>
      <w:r w:rsidR="005D44A6">
        <w:rPr>
          <w:rFonts w:ascii="Calibri" w:hAnsi="Calibri" w:cs="Calibri"/>
        </w:rPr>
        <w:t xml:space="preserve">. Sie </w:t>
      </w:r>
      <w:r w:rsidR="00857C9D" w:rsidRPr="00857C9D">
        <w:rPr>
          <w:rFonts w:ascii="Calibri" w:hAnsi="Calibri" w:cs="Calibri"/>
        </w:rPr>
        <w:t>wurde schon auf BBC Radio 3, Classic FM, BBC 6 Music und Radio</w:t>
      </w:r>
      <w:r w:rsidR="00857C9D">
        <w:rPr>
          <w:rFonts w:ascii="Calibri" w:hAnsi="Calibri" w:cs="Calibri"/>
        </w:rPr>
        <w:t xml:space="preserve"> </w:t>
      </w:r>
      <w:r w:rsidR="00857C9D" w:rsidRPr="00857C9D">
        <w:rPr>
          <w:rFonts w:ascii="Calibri" w:hAnsi="Calibri" w:cs="Calibri"/>
        </w:rPr>
        <w:t>France gespielt und hat Millionen Streams auf den bekanntesten</w:t>
      </w:r>
      <w:r w:rsidR="00857C9D">
        <w:rPr>
          <w:rFonts w:ascii="Calibri" w:hAnsi="Calibri" w:cs="Calibri"/>
        </w:rPr>
        <w:t xml:space="preserve"> </w:t>
      </w:r>
      <w:r w:rsidR="00857C9D" w:rsidRPr="00857C9D">
        <w:rPr>
          <w:rFonts w:ascii="Calibri" w:hAnsi="Calibri" w:cs="Calibri"/>
        </w:rPr>
        <w:t xml:space="preserve">Streaming-Plattformen erreicht. Sie ist bereits in den berühmtesten </w:t>
      </w:r>
      <w:r w:rsidR="00857C9D">
        <w:rPr>
          <w:rFonts w:ascii="Calibri" w:hAnsi="Calibri" w:cs="Calibri"/>
        </w:rPr>
        <w:t xml:space="preserve">Locations </w:t>
      </w:r>
      <w:r w:rsidR="00857C9D" w:rsidRPr="00857C9D">
        <w:rPr>
          <w:rFonts w:ascii="Calibri" w:hAnsi="Calibri" w:cs="Calibri"/>
        </w:rPr>
        <w:t xml:space="preserve">dieser Welt aufgetreten, wie </w:t>
      </w:r>
      <w:r w:rsidR="005D44A6">
        <w:rPr>
          <w:rFonts w:ascii="Calibri" w:hAnsi="Calibri" w:cs="Calibri"/>
        </w:rPr>
        <w:t>unter anderem</w:t>
      </w:r>
      <w:r w:rsidR="00857C9D" w:rsidRPr="00857C9D">
        <w:rPr>
          <w:rFonts w:ascii="Calibri" w:hAnsi="Calibri" w:cs="Calibri"/>
        </w:rPr>
        <w:t xml:space="preserve"> dem Elgar Room der Royal Albert Hall,</w:t>
      </w:r>
      <w:r w:rsidR="00857C9D">
        <w:rPr>
          <w:rFonts w:ascii="Calibri" w:hAnsi="Calibri" w:cs="Calibri"/>
        </w:rPr>
        <w:t xml:space="preserve"> </w:t>
      </w:r>
      <w:r w:rsidR="00857C9D" w:rsidRPr="00857C9D">
        <w:rPr>
          <w:rFonts w:ascii="Calibri" w:hAnsi="Calibri" w:cs="Calibri"/>
        </w:rPr>
        <w:t>Tivoli</w:t>
      </w:r>
      <w:r w:rsidR="005D44A6">
        <w:rPr>
          <w:rFonts w:ascii="Calibri" w:hAnsi="Calibri" w:cs="Calibri"/>
        </w:rPr>
        <w:t xml:space="preserve"> </w:t>
      </w:r>
      <w:r w:rsidR="00857C9D" w:rsidRPr="00857C9D">
        <w:rPr>
          <w:rFonts w:ascii="Calibri" w:hAnsi="Calibri" w:cs="Calibri"/>
        </w:rPr>
        <w:t>Vredenburg in Utrecht, Sala Clamores in Madrid, Silent green</w:t>
      </w:r>
      <w:r w:rsidR="00857C9D">
        <w:rPr>
          <w:rFonts w:ascii="Calibri" w:hAnsi="Calibri" w:cs="Calibri"/>
        </w:rPr>
        <w:t xml:space="preserve"> </w:t>
      </w:r>
      <w:r w:rsidR="00857C9D" w:rsidRPr="00857C9D">
        <w:rPr>
          <w:rFonts w:ascii="Calibri" w:hAnsi="Calibri" w:cs="Calibri"/>
        </w:rPr>
        <w:t>Kulturquartier in Berlin, Montreal Jazz Festival, Music and Beyond in Ottawa,</w:t>
      </w:r>
      <w:r w:rsidR="00857C9D">
        <w:rPr>
          <w:rFonts w:ascii="Calibri" w:hAnsi="Calibri" w:cs="Calibri"/>
        </w:rPr>
        <w:t xml:space="preserve"> </w:t>
      </w:r>
      <w:r w:rsidR="00857C9D" w:rsidRPr="00857C9D">
        <w:rPr>
          <w:rFonts w:ascii="Calibri" w:hAnsi="Calibri" w:cs="Calibri"/>
        </w:rPr>
        <w:t>Unipol-Cubo in Bologne, Musica Insieme Bologna, Piano Nights bei</w:t>
      </w:r>
      <w:r w:rsidR="00857C9D">
        <w:rPr>
          <w:rFonts w:ascii="Calibri" w:hAnsi="Calibri" w:cs="Calibri"/>
        </w:rPr>
        <w:t xml:space="preserve"> </w:t>
      </w:r>
      <w:r w:rsidR="00857C9D" w:rsidRPr="00857C9D">
        <w:rPr>
          <w:rFonts w:ascii="Calibri" w:hAnsi="Calibri" w:cs="Calibri"/>
        </w:rPr>
        <w:t>Concertgebouw in Amsterdam und viele</w:t>
      </w:r>
      <w:r w:rsidR="005D44A6">
        <w:rPr>
          <w:rFonts w:ascii="Calibri" w:hAnsi="Calibri" w:cs="Calibri"/>
        </w:rPr>
        <w:t>n</w:t>
      </w:r>
      <w:r w:rsidR="00857C9D" w:rsidRPr="00857C9D">
        <w:rPr>
          <w:rFonts w:ascii="Calibri" w:hAnsi="Calibri" w:cs="Calibri"/>
        </w:rPr>
        <w:t xml:space="preserve"> mehr.</w:t>
      </w:r>
      <w:r w:rsidR="00857C9D">
        <w:rPr>
          <w:rFonts w:ascii="Calibri" w:hAnsi="Calibri" w:cs="Calibri"/>
        </w:rPr>
        <w:t xml:space="preserve"> </w:t>
      </w:r>
    </w:p>
    <w:p w14:paraId="7E629DC4" w14:textId="77777777" w:rsidR="00857C9D" w:rsidRDefault="00857C9D" w:rsidP="00857C9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33125A8" w14:textId="61FF7AF8" w:rsidR="00857C9D" w:rsidRDefault="00857C9D" w:rsidP="00857C9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857C9D">
        <w:rPr>
          <w:rFonts w:ascii="Calibri" w:hAnsi="Calibri" w:cs="Calibri"/>
        </w:rPr>
        <w:t>In der Saison 2023</w:t>
      </w:r>
      <w:r w:rsidR="005D44A6">
        <w:rPr>
          <w:rFonts w:ascii="Calibri" w:hAnsi="Calibri" w:cs="Calibri"/>
        </w:rPr>
        <w:t>/</w:t>
      </w:r>
      <w:r w:rsidR="006B5553">
        <w:rPr>
          <w:rFonts w:ascii="Calibri" w:hAnsi="Calibri" w:cs="Calibri"/>
        </w:rPr>
        <w:t>20</w:t>
      </w:r>
      <w:r w:rsidRPr="00857C9D">
        <w:rPr>
          <w:rFonts w:ascii="Calibri" w:hAnsi="Calibri" w:cs="Calibri"/>
        </w:rPr>
        <w:t>24 veröffentlich</w:t>
      </w:r>
      <w:r w:rsidR="005D44A6">
        <w:rPr>
          <w:rFonts w:ascii="Calibri" w:hAnsi="Calibri" w:cs="Calibri"/>
        </w:rPr>
        <w:t>te</w:t>
      </w:r>
      <w:r w:rsidRPr="00857C9D">
        <w:rPr>
          <w:rFonts w:ascii="Calibri" w:hAnsi="Calibri" w:cs="Calibri"/>
        </w:rPr>
        <w:t xml:space="preserve"> Belli ihr neues Album </w:t>
      </w:r>
      <w:r w:rsidR="005D44A6">
        <w:rPr>
          <w:rFonts w:ascii="Calibri" w:hAnsi="Calibri" w:cs="Calibri"/>
        </w:rPr>
        <w:t>„</w:t>
      </w:r>
      <w:r w:rsidRPr="00857C9D">
        <w:rPr>
          <w:rFonts w:ascii="Calibri" w:hAnsi="Calibri" w:cs="Calibri"/>
        </w:rPr>
        <w:t>Intermundia</w:t>
      </w:r>
      <w:r w:rsidR="005D44A6">
        <w:rPr>
          <w:rFonts w:ascii="Calibri" w:hAnsi="Calibri" w:cs="Calibri"/>
        </w:rPr>
        <w:t>“</w:t>
      </w:r>
      <w:r w:rsidRPr="00857C9D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</w:t>
      </w:r>
      <w:r w:rsidRPr="00857C9D">
        <w:rPr>
          <w:rFonts w:ascii="Calibri" w:hAnsi="Calibri" w:cs="Calibri"/>
        </w:rPr>
        <w:t>welches für Klavier und Streichtrio komponiert ist</w:t>
      </w:r>
      <w:r w:rsidR="005D44A6">
        <w:rPr>
          <w:rFonts w:ascii="Calibri" w:hAnsi="Calibri" w:cs="Calibri"/>
        </w:rPr>
        <w:t>, damit kommt sie nun auf ihrer Tour auch nach Wien.</w:t>
      </w:r>
    </w:p>
    <w:p w14:paraId="30BECBDC" w14:textId="77777777" w:rsidR="00857C9D" w:rsidRDefault="00857C9D" w:rsidP="00857C9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59C1CDD" w14:textId="77777777" w:rsidR="00857C9D" w:rsidRDefault="00857C9D" w:rsidP="00857C9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4C289679" w14:textId="77777777" w:rsidR="00857C9D" w:rsidRPr="00721804" w:rsidRDefault="00857C9D" w:rsidP="00857C9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79708D40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857C9D">
        <w:rPr>
          <w:rFonts w:ascii="Calibri" w:eastAsia="Calibri" w:hAnsi="Calibri"/>
          <w:b/>
          <w:color w:val="FF0000"/>
          <w:lang w:eastAsia="en-US"/>
        </w:rPr>
        <w:t>1.11.2024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1F528C1B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857C9D">
        <w:rPr>
          <w:rFonts w:ascii="Calibri" w:eastAsia="Calibri" w:hAnsi="Calibri"/>
          <w:lang w:eastAsia="en-US"/>
        </w:rPr>
        <w:t>www.oeticket.com</w:t>
      </w:r>
    </w:p>
    <w:p w14:paraId="4F5199E7" w14:textId="77777777" w:rsidR="000C7962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9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RPr="006B759D" w:rsidSect="002E0FE5">
      <w:headerReference w:type="default" r:id="rId10"/>
      <w:footerReference w:type="default" r:id="rId11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A42A4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A0199"/>
    <w:rsid w:val="001C1B31"/>
    <w:rsid w:val="001D001E"/>
    <w:rsid w:val="001E5B34"/>
    <w:rsid w:val="001F03DB"/>
    <w:rsid w:val="001F516E"/>
    <w:rsid w:val="001F6D8A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44A6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73DEB"/>
    <w:rsid w:val="00680AEB"/>
    <w:rsid w:val="006822AD"/>
    <w:rsid w:val="0068291F"/>
    <w:rsid w:val="00693191"/>
    <w:rsid w:val="006A0E55"/>
    <w:rsid w:val="006B19CF"/>
    <w:rsid w:val="006B20BE"/>
    <w:rsid w:val="006B5553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E6DDB"/>
    <w:rsid w:val="007F5851"/>
    <w:rsid w:val="007F6A51"/>
    <w:rsid w:val="00833310"/>
    <w:rsid w:val="00842F6F"/>
    <w:rsid w:val="008522CA"/>
    <w:rsid w:val="00857C9D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30F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1206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3</cp:revision>
  <cp:lastPrinted>2015-05-26T07:07:00Z</cp:lastPrinted>
  <dcterms:created xsi:type="dcterms:W3CDTF">2024-04-24T12:55:00Z</dcterms:created>
  <dcterms:modified xsi:type="dcterms:W3CDTF">2024-09-10T05:17:00Z</dcterms:modified>
</cp:coreProperties>
</file>