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EE21B" w14:textId="77777777" w:rsidR="009C1745" w:rsidRPr="009B6E4F" w:rsidRDefault="009C1745">
      <w:pPr>
        <w:rPr>
          <w:rFonts w:asciiTheme="minorHAnsi" w:hAnsiTheme="minorHAnsi" w:cstheme="minorHAnsi"/>
        </w:rPr>
      </w:pPr>
    </w:p>
    <w:p w14:paraId="37E4E7AC" w14:textId="77777777" w:rsidR="00E711DA" w:rsidRPr="009B6E4F" w:rsidRDefault="00E711DA">
      <w:pPr>
        <w:rPr>
          <w:rFonts w:asciiTheme="minorHAnsi" w:hAnsiTheme="minorHAnsi" w:cstheme="minorHAnsi"/>
        </w:rPr>
      </w:pPr>
      <w:r w:rsidRPr="009B6E4F">
        <w:rPr>
          <w:rFonts w:asciiTheme="minorHAnsi" w:hAnsiTheme="minorHAnsi" w:cstheme="minorHAnsi"/>
        </w:rPr>
        <w:t>Medieninformation</w:t>
      </w:r>
    </w:p>
    <w:p w14:paraId="6FA6937B" w14:textId="1D62999C" w:rsidR="0097571C" w:rsidRPr="005300D8" w:rsidRDefault="0097571C" w:rsidP="0097571C">
      <w:pPr>
        <w:rPr>
          <w:rFonts w:asciiTheme="minorHAnsi" w:hAnsiTheme="minorHAnsi" w:cstheme="minorHAnsi"/>
          <w:b/>
        </w:rPr>
      </w:pPr>
      <w:r w:rsidRPr="005300D8">
        <w:rPr>
          <w:rFonts w:asciiTheme="minorHAnsi" w:hAnsiTheme="minorHAnsi" w:cstheme="minorHAnsi"/>
          <w:b/>
        </w:rPr>
        <w:t>Kultur (er)leben-Abo</w:t>
      </w:r>
      <w:r w:rsidR="00723837" w:rsidRPr="005300D8">
        <w:rPr>
          <w:rFonts w:asciiTheme="minorHAnsi" w:hAnsiTheme="minorHAnsi" w:cstheme="minorHAnsi"/>
          <w:b/>
        </w:rPr>
        <w:t xml:space="preserve"> </w:t>
      </w:r>
      <w:r w:rsidR="005300D8">
        <w:rPr>
          <w:rFonts w:asciiTheme="minorHAnsi" w:hAnsiTheme="minorHAnsi" w:cstheme="minorHAnsi"/>
          <w:b/>
        </w:rPr>
        <w:t>geht in die s</w:t>
      </w:r>
      <w:r w:rsidR="00441CD0">
        <w:rPr>
          <w:rFonts w:asciiTheme="minorHAnsi" w:hAnsiTheme="minorHAnsi" w:cstheme="minorHAnsi"/>
          <w:b/>
        </w:rPr>
        <w:t>iebente</w:t>
      </w:r>
      <w:r w:rsidR="005300D8">
        <w:rPr>
          <w:rFonts w:asciiTheme="minorHAnsi" w:hAnsiTheme="minorHAnsi" w:cstheme="minorHAnsi"/>
          <w:b/>
        </w:rPr>
        <w:t xml:space="preserve"> Saison</w:t>
      </w:r>
      <w:r w:rsidR="00723837" w:rsidRPr="005300D8">
        <w:rPr>
          <w:rFonts w:asciiTheme="minorHAnsi" w:hAnsiTheme="minorHAnsi" w:cstheme="minorHAnsi"/>
          <w:b/>
        </w:rPr>
        <w:t>!</w:t>
      </w:r>
    </w:p>
    <w:p w14:paraId="6474C433" w14:textId="134BB7D3" w:rsidR="00830B3F" w:rsidRDefault="00F0244D">
      <w:pPr>
        <w:rPr>
          <w:rFonts w:asciiTheme="minorHAnsi" w:hAnsiTheme="minorHAnsi" w:cstheme="minorHAnsi"/>
        </w:rPr>
      </w:pPr>
      <w:r w:rsidRPr="00E05768">
        <w:rPr>
          <w:rFonts w:asciiTheme="minorHAnsi" w:hAnsiTheme="minorHAnsi" w:cstheme="minorHAnsi"/>
        </w:rPr>
        <w:t xml:space="preserve">Nicht mehr wegzudenken ist das Kultur (er)leben Abo, das </w:t>
      </w:r>
      <w:r w:rsidR="002E4205" w:rsidRPr="00E05768">
        <w:rPr>
          <w:rFonts w:asciiTheme="minorHAnsi" w:hAnsiTheme="minorHAnsi" w:cstheme="minorHAnsi"/>
        </w:rPr>
        <w:t xml:space="preserve">nun schon </w:t>
      </w:r>
      <w:r w:rsidR="005068D3">
        <w:rPr>
          <w:rFonts w:asciiTheme="minorHAnsi" w:hAnsiTheme="minorHAnsi" w:cstheme="minorHAnsi"/>
        </w:rPr>
        <w:t>in</w:t>
      </w:r>
      <w:r w:rsidR="002E4205" w:rsidRPr="00E05768">
        <w:rPr>
          <w:rFonts w:asciiTheme="minorHAnsi" w:hAnsiTheme="minorHAnsi" w:cstheme="minorHAnsi"/>
        </w:rPr>
        <w:t xml:space="preserve"> die </w:t>
      </w:r>
      <w:r w:rsidR="00441CD0">
        <w:rPr>
          <w:rFonts w:asciiTheme="minorHAnsi" w:hAnsiTheme="minorHAnsi" w:cstheme="minorHAnsi"/>
        </w:rPr>
        <w:t>sieb</w:t>
      </w:r>
      <w:r w:rsidR="001B7A0E">
        <w:rPr>
          <w:rFonts w:asciiTheme="minorHAnsi" w:hAnsiTheme="minorHAnsi" w:cstheme="minorHAnsi"/>
        </w:rPr>
        <w:t>ente</w:t>
      </w:r>
      <w:r w:rsidR="002E4205" w:rsidRPr="00E05768">
        <w:rPr>
          <w:rFonts w:asciiTheme="minorHAnsi" w:hAnsiTheme="minorHAnsi" w:cstheme="minorHAnsi"/>
        </w:rPr>
        <w:t xml:space="preserve"> Saison geht. N</w:t>
      </w:r>
      <w:r w:rsidRPr="00E05768">
        <w:rPr>
          <w:rFonts w:asciiTheme="minorHAnsi" w:hAnsiTheme="minorHAnsi" w:cstheme="minorHAnsi"/>
        </w:rPr>
        <w:t xml:space="preserve">eben dem beliebten Kinder-Abo und 12+ </w:t>
      </w:r>
      <w:proofErr w:type="spellStart"/>
      <w:r w:rsidRPr="00E05768">
        <w:rPr>
          <w:rFonts w:asciiTheme="minorHAnsi" w:hAnsiTheme="minorHAnsi" w:cstheme="minorHAnsi"/>
        </w:rPr>
        <w:t>Jugendabo</w:t>
      </w:r>
      <w:proofErr w:type="spellEnd"/>
      <w:r w:rsidRPr="00E05768">
        <w:rPr>
          <w:rFonts w:asciiTheme="minorHAnsi" w:hAnsiTheme="minorHAnsi" w:cstheme="minorHAnsi"/>
        </w:rPr>
        <w:t xml:space="preserve"> </w:t>
      </w:r>
      <w:r w:rsidR="003332ED" w:rsidRPr="00E05768">
        <w:rPr>
          <w:rFonts w:asciiTheme="minorHAnsi" w:hAnsiTheme="minorHAnsi" w:cstheme="minorHAnsi"/>
        </w:rPr>
        <w:t xml:space="preserve">ergänzt </w:t>
      </w:r>
      <w:proofErr w:type="gramStart"/>
      <w:r w:rsidR="003332ED" w:rsidRPr="00E05768">
        <w:rPr>
          <w:rFonts w:asciiTheme="minorHAnsi" w:hAnsiTheme="minorHAnsi" w:cstheme="minorHAnsi"/>
        </w:rPr>
        <w:t>das Kultur</w:t>
      </w:r>
      <w:proofErr w:type="gramEnd"/>
      <w:r w:rsidR="003332ED" w:rsidRPr="00E05768">
        <w:rPr>
          <w:rFonts w:asciiTheme="minorHAnsi" w:hAnsiTheme="minorHAnsi" w:cstheme="minorHAnsi"/>
        </w:rPr>
        <w:t xml:space="preserve"> (er)leben Abo das Angebot </w:t>
      </w:r>
      <w:r w:rsidR="001D4581" w:rsidRPr="00E05768">
        <w:rPr>
          <w:rFonts w:asciiTheme="minorHAnsi" w:hAnsiTheme="minorHAnsi" w:cstheme="minorHAnsi"/>
        </w:rPr>
        <w:t>für Theaterbegeisterte.</w:t>
      </w:r>
    </w:p>
    <w:p w14:paraId="5C859891" w14:textId="18908355" w:rsidR="00441CD0" w:rsidRDefault="00441CD0" w:rsidP="00441CD0">
      <w:pPr>
        <w:autoSpaceDE w:val="0"/>
        <w:autoSpaceDN w:val="0"/>
        <w:adjustRightInd w:val="0"/>
        <w:spacing w:before="240" w:after="0" w:line="240" w:lineRule="auto"/>
        <w:rPr>
          <w:rFonts w:cs="Calibri"/>
          <w:bCs/>
        </w:rPr>
      </w:pPr>
      <w:r>
        <w:rPr>
          <w:rFonts w:cs="Calibri"/>
          <w:bCs/>
        </w:rPr>
        <w:t xml:space="preserve">Den Anfang macht </w:t>
      </w:r>
      <w:r w:rsidRPr="00441CD0">
        <w:rPr>
          <w:rFonts w:cs="Calibri"/>
          <w:b/>
        </w:rPr>
        <w:t>„Würsteloper“</w:t>
      </w:r>
      <w:r>
        <w:rPr>
          <w:rFonts w:cs="Calibri"/>
          <w:bCs/>
        </w:rPr>
        <w:t xml:space="preserve"> -</w:t>
      </w:r>
      <w:r w:rsidR="00C64434">
        <w:rPr>
          <w:rFonts w:cs="Calibri"/>
          <w:bCs/>
        </w:rPr>
        <w:t xml:space="preserve"> </w:t>
      </w:r>
      <w:r>
        <w:rPr>
          <w:rFonts w:cs="Calibri"/>
          <w:bCs/>
        </w:rPr>
        <w:t>e</w:t>
      </w:r>
      <w:r w:rsidRPr="00FF5E4C">
        <w:rPr>
          <w:rFonts w:cs="Calibri"/>
          <w:bCs/>
        </w:rPr>
        <w:t>ine würzige Zustandsbeschreibung mit Gesang, Senf und Kren in 4 Akten</w:t>
      </w:r>
      <w:r w:rsidR="005E696C">
        <w:rPr>
          <w:rFonts w:cs="Calibri"/>
          <w:bCs/>
        </w:rPr>
        <w:t>.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Eine turbulente Satire über den Zustand der österreichischen Gesellschaft. Grotesk, temporeich und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gespickt mit Humor und Gesang.</w:t>
      </w:r>
    </w:p>
    <w:p w14:paraId="36CA33F9" w14:textId="1247DEDE" w:rsidR="00937095" w:rsidRDefault="00937095" w:rsidP="00937095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 xml:space="preserve">In </w:t>
      </w:r>
      <w:r w:rsidRPr="00937095">
        <w:rPr>
          <w:rFonts w:cs="Calibri"/>
          <w:b/>
          <w:bCs/>
        </w:rPr>
        <w:t xml:space="preserve">„Offene </w:t>
      </w:r>
      <w:proofErr w:type="spellStart"/>
      <w:r w:rsidRPr="00937095">
        <w:rPr>
          <w:rFonts w:cs="Calibri"/>
          <w:b/>
          <w:bCs/>
        </w:rPr>
        <w:t>Zweierbezeihung</w:t>
      </w:r>
      <w:proofErr w:type="spellEnd"/>
      <w:r w:rsidRPr="00937095">
        <w:rPr>
          <w:rFonts w:cs="Calibri"/>
          <w:b/>
          <w:bCs/>
        </w:rPr>
        <w:t>“</w:t>
      </w:r>
      <w:r>
        <w:rPr>
          <w:rFonts w:cs="Calibri"/>
        </w:rPr>
        <w:t xml:space="preserve"> befindet sich e</w:t>
      </w:r>
      <w:r w:rsidRPr="008868FC">
        <w:rPr>
          <w:rFonts w:cs="Calibri"/>
        </w:rPr>
        <w:t>ine Ehe in der Krise. Antonias Mann ist gnadenlos</w:t>
      </w:r>
      <w:r>
        <w:rPr>
          <w:rFonts w:cs="Calibri"/>
        </w:rPr>
        <w:t xml:space="preserve"> </w:t>
      </w:r>
      <w:r w:rsidRPr="008868FC">
        <w:rPr>
          <w:rFonts w:cs="Calibri"/>
        </w:rPr>
        <w:t>untreu. Sie hat seine Eskapaden satt und droht mit</w:t>
      </w:r>
      <w:r>
        <w:rPr>
          <w:rFonts w:cs="Calibri"/>
        </w:rPr>
        <w:t xml:space="preserve"> </w:t>
      </w:r>
      <w:r w:rsidRPr="008868FC">
        <w:rPr>
          <w:rFonts w:cs="Calibri"/>
        </w:rPr>
        <w:t>Selbstmord! Er spielt seine Affären runter und schlägt eine offene Zweierbeziehung vor. Eine turbulente Komödie voller Sprachwitz, Tempo und Leidenschaft von Franca</w:t>
      </w:r>
      <w:r>
        <w:rPr>
          <w:rFonts w:cs="Calibri"/>
        </w:rPr>
        <w:t xml:space="preserve"> </w:t>
      </w:r>
      <w:r w:rsidRPr="008868FC">
        <w:rPr>
          <w:rFonts w:cs="Calibri"/>
        </w:rPr>
        <w:t>Rame und Nobelpreisträger Dario Fo.</w:t>
      </w:r>
    </w:p>
    <w:p w14:paraId="7683F6B5" w14:textId="52C2150F" w:rsidR="00C10D1C" w:rsidRDefault="002209B3" w:rsidP="00C64434">
      <w:pPr>
        <w:autoSpaceDE w:val="0"/>
        <w:autoSpaceDN w:val="0"/>
        <w:adjustRightInd w:val="0"/>
        <w:spacing w:line="240" w:lineRule="auto"/>
        <w:rPr>
          <w:rFonts w:cs="Calibri"/>
        </w:rPr>
      </w:pPr>
      <w:r w:rsidRPr="002209B3">
        <w:rPr>
          <w:rFonts w:cs="Calibri"/>
          <w:b/>
          <w:bCs/>
        </w:rPr>
        <w:t>„Close2U”</w:t>
      </w:r>
      <w:r w:rsidRPr="002056B2">
        <w:rPr>
          <w:rFonts w:cs="Calibri"/>
        </w:rPr>
        <w:t xml:space="preserve"> erzählt die Geschichte einer jungen Frau, die mit Hilfe technischer Innovation</w:t>
      </w:r>
      <w:r>
        <w:rPr>
          <w:rFonts w:cs="Calibri"/>
        </w:rPr>
        <w:t xml:space="preserve"> </w:t>
      </w:r>
      <w:r w:rsidRPr="002056B2">
        <w:rPr>
          <w:rFonts w:cs="Calibri"/>
        </w:rPr>
        <w:t>das Leben einsamer Menschen verändern möchte. Eine neue App soll digitale</w:t>
      </w:r>
      <w:r>
        <w:rPr>
          <w:rFonts w:cs="Calibri"/>
        </w:rPr>
        <w:t xml:space="preserve"> </w:t>
      </w:r>
      <w:r w:rsidRPr="002056B2">
        <w:rPr>
          <w:rFonts w:cs="Calibri"/>
        </w:rPr>
        <w:t>Verbundenheit auf eine höhere Ebene stellen und den Nutzer*innen ermöglichen,</w:t>
      </w:r>
      <w:r>
        <w:rPr>
          <w:rFonts w:cs="Calibri"/>
        </w:rPr>
        <w:t xml:space="preserve"> </w:t>
      </w:r>
      <w:r w:rsidRPr="002056B2">
        <w:rPr>
          <w:rFonts w:cs="Calibri"/>
        </w:rPr>
        <w:t xml:space="preserve">Emotionen direkt an ihre Mitmenschen zu versenden. </w:t>
      </w:r>
      <w:r w:rsidR="00EC5BB8">
        <w:rPr>
          <w:rFonts w:cs="Calibri"/>
        </w:rPr>
        <w:t>Eine Reise</w:t>
      </w:r>
      <w:r w:rsidRPr="002056B2">
        <w:rPr>
          <w:rFonts w:cs="Calibri"/>
        </w:rPr>
        <w:t xml:space="preserve"> durch die reale und digitale Welt, die von</w:t>
      </w:r>
      <w:r>
        <w:rPr>
          <w:rFonts w:cs="Calibri"/>
        </w:rPr>
        <w:t xml:space="preserve"> d</w:t>
      </w:r>
      <w:r w:rsidRPr="002056B2">
        <w:rPr>
          <w:rFonts w:cs="Calibri"/>
        </w:rPr>
        <w:t>ynamischen Choreogra</w:t>
      </w:r>
      <w:r>
        <w:rPr>
          <w:rFonts w:cs="Calibri"/>
        </w:rPr>
        <w:t>f</w:t>
      </w:r>
      <w:r w:rsidRPr="002056B2">
        <w:rPr>
          <w:rFonts w:cs="Calibri"/>
        </w:rPr>
        <w:t>ien in modernen Tanzstilen wie Hip</w:t>
      </w:r>
      <w:r>
        <w:rPr>
          <w:rFonts w:cs="Calibri"/>
        </w:rPr>
        <w:t>-</w:t>
      </w:r>
      <w:r w:rsidRPr="002056B2">
        <w:rPr>
          <w:rFonts w:cs="Calibri"/>
        </w:rPr>
        <w:t>Hop, Jazzdance und</w:t>
      </w:r>
      <w:r>
        <w:rPr>
          <w:rFonts w:cs="Calibri"/>
        </w:rPr>
        <w:t xml:space="preserve"> </w:t>
      </w:r>
      <w:r w:rsidRPr="002056B2">
        <w:rPr>
          <w:rFonts w:cs="Calibri"/>
        </w:rPr>
        <w:t>Contemporary zu cooler Pop-Musik getragen und erzählt wird.</w:t>
      </w:r>
      <w:r w:rsidR="00C64434">
        <w:rPr>
          <w:rFonts w:cs="Calibri"/>
        </w:rPr>
        <w:br/>
      </w:r>
      <w:r w:rsidR="00C10D1C">
        <w:rPr>
          <w:rFonts w:cs="Calibri"/>
        </w:rPr>
        <w:t xml:space="preserve">In der klugen und berührenden Komödie </w:t>
      </w:r>
      <w:r w:rsidR="00C10D1C" w:rsidRPr="00C10D1C">
        <w:rPr>
          <w:rFonts w:cs="Calibri"/>
          <w:b/>
          <w:bCs/>
        </w:rPr>
        <w:t>„Oh mein Gott“</w:t>
      </w:r>
      <w:r w:rsidR="00C10D1C">
        <w:rPr>
          <w:rFonts w:cs="Calibri"/>
        </w:rPr>
        <w:t xml:space="preserve"> erhält </w:t>
      </w:r>
      <w:r w:rsidR="00C10D1C" w:rsidRPr="00481C8B">
        <w:rPr>
          <w:rFonts w:cs="Calibri"/>
        </w:rPr>
        <w:t>Psychologin Ela einen mysteriösen Anruf. Ein völlig verzweifelter Mann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besteht darauf, noch am selben Abend zur Therapie zu kommen. Er scheint sehr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prominent zu sein, da er nur den ersten Buchstaben seines Namens preisgibt. Hinter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diesem G verbirgt sich aber niemand geringerer als Gott persönlich, der in einer tiefen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Krise steckt und sich selbst und damit auch seinem Werk ein Ende setzen will. Ela bleibt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nur eine Stunde Zeit, ihren inneren Konflikt mit Gott zu überwinden, seine Pläne zu</w:t>
      </w:r>
      <w:r w:rsidR="00C10D1C">
        <w:rPr>
          <w:rFonts w:cs="Calibri"/>
        </w:rPr>
        <w:t xml:space="preserve"> </w:t>
      </w:r>
      <w:r w:rsidR="00C10D1C" w:rsidRPr="00481C8B">
        <w:rPr>
          <w:rFonts w:cs="Calibri"/>
        </w:rPr>
        <w:t>ändern und damit die Welt zu retten.</w:t>
      </w:r>
      <w:r w:rsidR="00C10D1C">
        <w:rPr>
          <w:rFonts w:cs="Calibri"/>
        </w:rPr>
        <w:t xml:space="preserve"> </w:t>
      </w:r>
    </w:p>
    <w:p w14:paraId="32EE9137" w14:textId="77777777" w:rsidR="002209B3" w:rsidRDefault="002209B3" w:rsidP="00937095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2B0C6E3" w14:textId="5C44E83E" w:rsidR="00E711DA" w:rsidRPr="009B6E4F" w:rsidRDefault="00E711DA" w:rsidP="00624249">
      <w:pPr>
        <w:spacing w:after="0"/>
        <w:rPr>
          <w:rFonts w:asciiTheme="minorHAnsi" w:hAnsiTheme="minorHAnsi" w:cstheme="minorHAnsi"/>
          <w:u w:val="single"/>
        </w:rPr>
      </w:pPr>
      <w:r w:rsidRPr="009B6E4F">
        <w:rPr>
          <w:rFonts w:asciiTheme="minorHAnsi" w:hAnsiTheme="minorHAnsi" w:cstheme="minorHAnsi"/>
          <w:u w:val="single"/>
        </w:rPr>
        <w:t>Vorstellungen:</w:t>
      </w:r>
    </w:p>
    <w:p w14:paraId="5A8E6BC3" w14:textId="5CB3DA90" w:rsidR="00751F55" w:rsidRPr="009B6E4F" w:rsidRDefault="00751F55" w:rsidP="00624249">
      <w:pPr>
        <w:spacing w:after="0"/>
        <w:rPr>
          <w:rFonts w:asciiTheme="minorHAnsi" w:hAnsiTheme="minorHAnsi" w:cstheme="minorHAnsi"/>
        </w:rPr>
      </w:pPr>
    </w:p>
    <w:p w14:paraId="425DCA87" w14:textId="6E3D47FF" w:rsidR="00751F55" w:rsidRPr="005D1690" w:rsidRDefault="00C64434" w:rsidP="001014B9">
      <w:pPr>
        <w:rPr>
          <w:rFonts w:asciiTheme="minorHAnsi" w:hAnsiTheme="minorHAnsi" w:cstheme="minorHAnsi"/>
          <w:b/>
          <w:bCs/>
          <w:highlight w:val="yellow"/>
        </w:rPr>
      </w:pPr>
      <w:r>
        <w:rPr>
          <w:rFonts w:asciiTheme="minorHAnsi" w:hAnsiTheme="minorHAnsi" w:cstheme="minorHAnsi"/>
          <w:b/>
          <w:bCs/>
        </w:rPr>
        <w:t>Würsteloper</w:t>
      </w:r>
      <w:r w:rsidR="00751F55" w:rsidRPr="005D1690">
        <w:rPr>
          <w:rFonts w:asciiTheme="minorHAnsi" w:hAnsiTheme="minorHAnsi" w:cstheme="minorHAnsi"/>
          <w:b/>
          <w:bCs/>
          <w:highlight w:val="yellow"/>
        </w:rPr>
        <w:br/>
      </w:r>
      <w:r w:rsidR="00501417">
        <w:rPr>
          <w:rFonts w:cs="Calibri"/>
          <w:color w:val="000000"/>
          <w:lang w:val="de-DE" w:eastAsia="de-DE"/>
        </w:rPr>
        <w:t xml:space="preserve">von Hakon Hirzenberger </w:t>
      </w:r>
    </w:p>
    <w:p w14:paraId="3C620C38" w14:textId="77777777" w:rsidR="00C64434" w:rsidRPr="00A74D40" w:rsidRDefault="00C64434" w:rsidP="00C64434">
      <w:pPr>
        <w:autoSpaceDE w:val="0"/>
        <w:autoSpaceDN w:val="0"/>
        <w:adjustRightInd w:val="0"/>
        <w:spacing w:after="0" w:line="240" w:lineRule="auto"/>
        <w:rPr>
          <w:bCs/>
        </w:rPr>
      </w:pPr>
      <w:r>
        <w:rPr>
          <w:rFonts w:cs="Calibri"/>
          <w:b/>
          <w:bCs/>
          <w:lang w:val="de-DE" w:eastAsia="de-DE"/>
        </w:rPr>
        <w:t>Offene Zweierbeziehung</w:t>
      </w:r>
      <w:r w:rsidR="00501417" w:rsidRPr="00281952">
        <w:rPr>
          <w:rFonts w:cs="Calibri"/>
          <w:color w:val="000000"/>
          <w:lang w:val="de-DE" w:eastAsia="de-DE"/>
        </w:rPr>
        <w:br/>
      </w:r>
      <w:r>
        <w:rPr>
          <w:bCs/>
        </w:rPr>
        <w:t>Komödie von Franca Rame &amp; Dario Fo</w:t>
      </w:r>
    </w:p>
    <w:p w14:paraId="5F3D2B4E" w14:textId="58F6BD8C" w:rsidR="00501417" w:rsidRDefault="004E350E" w:rsidP="001014B9">
      <w:pPr>
        <w:rPr>
          <w:rFonts w:asciiTheme="minorHAnsi" w:hAnsiTheme="minorHAnsi" w:cstheme="minorHAnsi"/>
          <w:b/>
          <w:bCs/>
          <w:highlight w:val="yellow"/>
        </w:rPr>
      </w:pPr>
      <w:r>
        <w:rPr>
          <w:rFonts w:asciiTheme="minorHAnsi" w:hAnsiTheme="minorHAnsi" w:cstheme="minorHAnsi"/>
          <w:b/>
          <w:bCs/>
        </w:rPr>
        <w:br/>
      </w:r>
      <w:r>
        <w:rPr>
          <w:rFonts w:cs="Calibri"/>
          <w:b/>
          <w:bCs/>
          <w:lang w:val="de-DE" w:eastAsia="de-DE"/>
        </w:rPr>
        <w:t>Close2U</w:t>
      </w:r>
      <w:r w:rsidR="00501417" w:rsidRPr="00281952">
        <w:rPr>
          <w:rFonts w:cs="Calibri"/>
          <w:color w:val="000000"/>
          <w:lang w:val="de-DE" w:eastAsia="de-DE"/>
        </w:rPr>
        <w:br/>
      </w:r>
      <w:r>
        <w:rPr>
          <w:rFonts w:cs="Calibri"/>
        </w:rPr>
        <w:t xml:space="preserve">Das </w:t>
      </w:r>
      <w:proofErr w:type="spellStart"/>
      <w:r>
        <w:rPr>
          <w:rFonts w:cs="Calibri"/>
        </w:rPr>
        <w:t>Dancical</w:t>
      </w:r>
      <w:proofErr w:type="spellEnd"/>
      <w:r>
        <w:rPr>
          <w:rFonts w:cs="Calibri"/>
        </w:rPr>
        <w:t xml:space="preserve"> für die ganze Familie</w:t>
      </w:r>
    </w:p>
    <w:p w14:paraId="6C65D68B" w14:textId="24203EBB" w:rsidR="00501417" w:rsidRDefault="004E350E" w:rsidP="00501417">
      <w:pPr>
        <w:spacing w:after="0" w:line="240" w:lineRule="auto"/>
        <w:rPr>
          <w:rFonts w:cs="Calibri"/>
          <w:color w:val="000000"/>
          <w:lang w:val="de-DE" w:eastAsia="de-DE"/>
        </w:rPr>
      </w:pPr>
      <w:proofErr w:type="gramStart"/>
      <w:r w:rsidRPr="004E272E">
        <w:rPr>
          <w:rFonts w:cs="Calibri"/>
          <w:b/>
          <w:bCs/>
          <w:color w:val="000000"/>
          <w:lang w:eastAsia="de-DE"/>
        </w:rPr>
        <w:t>Oh mein Gott</w:t>
      </w:r>
      <w:proofErr w:type="gramEnd"/>
      <w:r w:rsidRPr="004E272E">
        <w:rPr>
          <w:rFonts w:cs="Calibri"/>
          <w:b/>
          <w:bCs/>
          <w:color w:val="000000"/>
          <w:lang w:eastAsia="de-DE"/>
        </w:rPr>
        <w:br/>
      </w:r>
      <w:r>
        <w:rPr>
          <w:bCs/>
        </w:rPr>
        <w:t xml:space="preserve">von Anat </w:t>
      </w:r>
      <w:proofErr w:type="spellStart"/>
      <w:r>
        <w:rPr>
          <w:bCs/>
        </w:rPr>
        <w:t>Gov</w:t>
      </w:r>
      <w:proofErr w:type="spellEnd"/>
    </w:p>
    <w:p w14:paraId="7097B1E0" w14:textId="77777777" w:rsidR="00501417" w:rsidRDefault="00501417" w:rsidP="007039C6">
      <w:pPr>
        <w:rPr>
          <w:rFonts w:asciiTheme="minorHAnsi" w:hAnsiTheme="minorHAnsi" w:cstheme="minorHAnsi"/>
        </w:rPr>
      </w:pPr>
    </w:p>
    <w:p w14:paraId="7E816EDB" w14:textId="6577F0CB" w:rsidR="00895EB4" w:rsidRPr="009B6E4F" w:rsidRDefault="00C709C4" w:rsidP="007039C6">
      <w:pPr>
        <w:rPr>
          <w:rFonts w:asciiTheme="minorHAnsi" w:hAnsiTheme="minorHAnsi" w:cstheme="minorHAnsi"/>
        </w:rPr>
      </w:pPr>
      <w:r w:rsidRPr="009B6E4F">
        <w:rPr>
          <w:rFonts w:asciiTheme="minorHAnsi" w:hAnsiTheme="minorHAnsi" w:cstheme="minorHAnsi"/>
        </w:rPr>
        <w:t>Abopreise:</w:t>
      </w:r>
      <w:r w:rsidRPr="009B6E4F">
        <w:rPr>
          <w:rFonts w:asciiTheme="minorHAnsi" w:hAnsiTheme="minorHAnsi" w:cstheme="minorHAnsi"/>
        </w:rPr>
        <w:br/>
      </w:r>
      <w:r w:rsidR="00373ED3" w:rsidRPr="009B6E4F">
        <w:rPr>
          <w:rFonts w:asciiTheme="minorHAnsi" w:hAnsiTheme="minorHAnsi" w:cstheme="minorHAnsi"/>
        </w:rPr>
        <w:t>Euro 1</w:t>
      </w:r>
      <w:r w:rsidR="00464CFC" w:rsidRPr="009B6E4F">
        <w:rPr>
          <w:rFonts w:asciiTheme="minorHAnsi" w:hAnsiTheme="minorHAnsi" w:cstheme="minorHAnsi"/>
        </w:rPr>
        <w:t>1</w:t>
      </w:r>
      <w:r w:rsidR="004E350E">
        <w:rPr>
          <w:rFonts w:asciiTheme="minorHAnsi" w:hAnsiTheme="minorHAnsi" w:cstheme="minorHAnsi"/>
        </w:rPr>
        <w:t>4</w:t>
      </w:r>
      <w:r w:rsidR="00373ED3" w:rsidRPr="009B6E4F">
        <w:rPr>
          <w:rFonts w:asciiTheme="minorHAnsi" w:hAnsiTheme="minorHAnsi" w:cstheme="minorHAnsi"/>
        </w:rPr>
        <w:t>,- / 9</w:t>
      </w:r>
      <w:r w:rsidR="004E350E">
        <w:rPr>
          <w:rFonts w:asciiTheme="minorHAnsi" w:hAnsiTheme="minorHAnsi" w:cstheme="minorHAnsi"/>
        </w:rPr>
        <w:t>9</w:t>
      </w:r>
      <w:r w:rsidR="00373ED3" w:rsidRPr="009B6E4F">
        <w:rPr>
          <w:rFonts w:asciiTheme="minorHAnsi" w:hAnsiTheme="minorHAnsi" w:cstheme="minorHAnsi"/>
        </w:rPr>
        <w:t xml:space="preserve">,- / </w:t>
      </w:r>
      <w:r w:rsidR="00464CFC" w:rsidRPr="009B6E4F">
        <w:rPr>
          <w:rFonts w:asciiTheme="minorHAnsi" w:hAnsiTheme="minorHAnsi" w:cstheme="minorHAnsi"/>
        </w:rPr>
        <w:t>8</w:t>
      </w:r>
      <w:r w:rsidR="004E350E">
        <w:rPr>
          <w:rFonts w:asciiTheme="minorHAnsi" w:hAnsiTheme="minorHAnsi" w:cstheme="minorHAnsi"/>
        </w:rPr>
        <w:t>4</w:t>
      </w:r>
      <w:r w:rsidR="00373ED3" w:rsidRPr="009B6E4F">
        <w:rPr>
          <w:rFonts w:asciiTheme="minorHAnsi" w:hAnsiTheme="minorHAnsi" w:cstheme="minorHAnsi"/>
        </w:rPr>
        <w:t>,- / 6</w:t>
      </w:r>
      <w:r w:rsidR="004E350E">
        <w:rPr>
          <w:rFonts w:asciiTheme="minorHAnsi" w:hAnsiTheme="minorHAnsi" w:cstheme="minorHAnsi"/>
        </w:rPr>
        <w:t>9</w:t>
      </w:r>
      <w:r w:rsidR="00373ED3" w:rsidRPr="009B6E4F">
        <w:rPr>
          <w:rFonts w:asciiTheme="minorHAnsi" w:hAnsiTheme="minorHAnsi" w:cstheme="minorHAnsi"/>
        </w:rPr>
        <w:t>,-</w:t>
      </w:r>
    </w:p>
    <w:p w14:paraId="3B42DA3E" w14:textId="663EDD81" w:rsidR="00F0244D" w:rsidRDefault="00895EB4" w:rsidP="00213825">
      <w:pPr>
        <w:autoSpaceDE w:val="0"/>
        <w:autoSpaceDN w:val="0"/>
        <w:adjustRightInd w:val="0"/>
        <w:spacing w:after="0" w:line="240" w:lineRule="auto"/>
      </w:pPr>
      <w:r w:rsidRPr="009B6E4F">
        <w:rPr>
          <w:rFonts w:asciiTheme="minorHAnsi" w:hAnsiTheme="minorHAnsi" w:cstheme="minorHAnsi"/>
        </w:rPr>
        <w:t>B</w:t>
      </w:r>
      <w:r w:rsidR="00E711DA" w:rsidRPr="009B6E4F">
        <w:rPr>
          <w:rFonts w:asciiTheme="minorHAnsi" w:hAnsiTheme="minorHAnsi" w:cstheme="minorHAnsi"/>
        </w:rPr>
        <w:t>eratung und Bestellung:</w:t>
      </w:r>
      <w:r w:rsidR="00C709C4" w:rsidRPr="009B6E4F">
        <w:rPr>
          <w:rFonts w:asciiTheme="minorHAnsi" w:hAnsiTheme="minorHAnsi" w:cstheme="minorHAnsi"/>
        </w:rPr>
        <w:t xml:space="preserve"> </w:t>
      </w:r>
      <w:r w:rsidR="00C709C4" w:rsidRPr="009B6E4F">
        <w:rPr>
          <w:rFonts w:asciiTheme="minorHAnsi" w:hAnsiTheme="minorHAnsi" w:cstheme="minorHAnsi"/>
        </w:rPr>
        <w:br/>
      </w:r>
      <w:r w:rsidR="00E711DA" w:rsidRPr="009B6E4F">
        <w:rPr>
          <w:rFonts w:asciiTheme="minorHAnsi" w:hAnsiTheme="minorHAnsi" w:cstheme="minorHAnsi"/>
        </w:rPr>
        <w:t>Abo-Büro</w:t>
      </w:r>
      <w:r w:rsidR="00680DB2" w:rsidRPr="009B6E4F">
        <w:rPr>
          <w:rFonts w:asciiTheme="minorHAnsi" w:hAnsiTheme="minorHAnsi" w:cstheme="minorHAnsi"/>
        </w:rPr>
        <w:t>:</w:t>
      </w:r>
      <w:r w:rsidR="00E711DA" w:rsidRPr="009B6E4F">
        <w:rPr>
          <w:rFonts w:asciiTheme="minorHAnsi" w:hAnsiTheme="minorHAnsi" w:cstheme="minorHAnsi"/>
        </w:rPr>
        <w:t xml:space="preserve"> Tel</w:t>
      </w:r>
      <w:r w:rsidR="00680DB2" w:rsidRPr="009B6E4F">
        <w:rPr>
          <w:rFonts w:asciiTheme="minorHAnsi" w:hAnsiTheme="minorHAnsi" w:cstheme="minorHAnsi"/>
        </w:rPr>
        <w:t>efon</w:t>
      </w:r>
      <w:r w:rsidR="00E711DA" w:rsidRPr="009B6E4F">
        <w:rPr>
          <w:rFonts w:asciiTheme="minorHAnsi" w:hAnsiTheme="minorHAnsi" w:cstheme="minorHAnsi"/>
        </w:rPr>
        <w:t>: 01-50165-</w:t>
      </w:r>
      <w:r w:rsidR="00037521" w:rsidRPr="009B6E4F">
        <w:rPr>
          <w:rFonts w:asciiTheme="minorHAnsi" w:hAnsiTheme="minorHAnsi" w:cstheme="minorHAnsi"/>
        </w:rPr>
        <w:t>1</w:t>
      </w:r>
      <w:r w:rsidR="00E711DA" w:rsidRPr="009B6E4F">
        <w:rPr>
          <w:rFonts w:asciiTheme="minorHAnsi" w:hAnsiTheme="minorHAnsi" w:cstheme="minorHAnsi"/>
        </w:rPr>
        <w:t xml:space="preserve">3303| </w:t>
      </w:r>
      <w:hyperlink r:id="rId8" w:history="1">
        <w:r w:rsidR="00E711DA" w:rsidRPr="009B6E4F">
          <w:rPr>
            <w:rFonts w:asciiTheme="minorHAnsi" w:hAnsiTheme="minorHAnsi" w:cstheme="minorHAnsi"/>
          </w:rPr>
          <w:t>nicole.laschitz@akzent.at</w:t>
        </w:r>
      </w:hyperlink>
      <w:r w:rsidR="00E711DA" w:rsidRPr="009B6E4F">
        <w:rPr>
          <w:rFonts w:asciiTheme="minorHAnsi" w:hAnsiTheme="minorHAnsi" w:cstheme="minorHAnsi"/>
        </w:rPr>
        <w:t xml:space="preserve"> | </w:t>
      </w:r>
      <w:hyperlink r:id="rId9" w:history="1">
        <w:r w:rsidR="00F0244D" w:rsidRPr="009B6E4F">
          <w:rPr>
            <w:rStyle w:val="Hyperlink"/>
            <w:rFonts w:asciiTheme="minorHAnsi" w:hAnsiTheme="minorHAnsi" w:cstheme="minorHAnsi"/>
          </w:rPr>
          <w:t>www.akzent.at</w:t>
        </w:r>
      </w:hyperlink>
      <w:r w:rsidR="00680DB2" w:rsidRPr="009E619B">
        <w:br w:type="page"/>
      </w:r>
    </w:p>
    <w:p w14:paraId="5EF29920" w14:textId="77777777" w:rsidR="00464CFC" w:rsidRDefault="00464CFC" w:rsidP="001014B9">
      <w:pPr>
        <w:pStyle w:val="StandardWeb"/>
        <w:rPr>
          <w:rFonts w:asciiTheme="minorHAnsi" w:hAnsiTheme="minorHAnsi" w:cstheme="minorHAnsi"/>
          <w:b/>
          <w:sz w:val="22"/>
          <w:szCs w:val="22"/>
        </w:rPr>
      </w:pPr>
    </w:p>
    <w:p w14:paraId="2DB33F1E" w14:textId="77777777" w:rsidR="004E272E" w:rsidRDefault="004E272E" w:rsidP="001014B9">
      <w:pPr>
        <w:pStyle w:val="StandardWeb"/>
        <w:rPr>
          <w:rFonts w:asciiTheme="minorHAnsi" w:hAnsiTheme="minorHAnsi" w:cstheme="minorHAnsi"/>
          <w:b/>
          <w:sz w:val="22"/>
          <w:szCs w:val="22"/>
        </w:rPr>
      </w:pPr>
    </w:p>
    <w:p w14:paraId="2734237B" w14:textId="77777777" w:rsidR="00441CD0" w:rsidRPr="001B613B" w:rsidRDefault="00441CD0" w:rsidP="00441CD0">
      <w:pPr>
        <w:autoSpaceDE w:val="0"/>
        <w:autoSpaceDN w:val="0"/>
        <w:adjustRightInd w:val="0"/>
        <w:spacing w:after="0" w:line="240" w:lineRule="auto"/>
        <w:rPr>
          <w:b/>
        </w:rPr>
      </w:pPr>
      <w:r w:rsidRPr="001B613B">
        <w:rPr>
          <w:b/>
        </w:rPr>
        <w:t>Würsteloper</w:t>
      </w:r>
    </w:p>
    <w:p w14:paraId="1641EB12" w14:textId="77777777" w:rsidR="00441CD0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 w:rsidRPr="00FF5E4C">
        <w:rPr>
          <w:rFonts w:cs="Calibri"/>
          <w:bCs/>
        </w:rPr>
        <w:t>von Hakon Hirzenberger</w:t>
      </w:r>
    </w:p>
    <w:p w14:paraId="79E3CCA7" w14:textId="4A197294" w:rsidR="00441CD0" w:rsidRPr="00FF5E4C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</w:p>
    <w:p w14:paraId="332F2EEF" w14:textId="4D4D6A69" w:rsidR="00441CD0" w:rsidRPr="00FF5E4C" w:rsidRDefault="004E272E" w:rsidP="00441CD0">
      <w:pPr>
        <w:autoSpaceDE w:val="0"/>
        <w:autoSpaceDN w:val="0"/>
        <w:adjustRightInd w:val="0"/>
        <w:spacing w:before="240" w:after="0" w:line="240" w:lineRule="auto"/>
        <w:rPr>
          <w:rFonts w:cs="Calibri"/>
          <w:bCs/>
        </w:rPr>
      </w:pPr>
      <w:r>
        <w:rPr>
          <w:rFonts w:cs="Calibri"/>
          <w:bCs/>
          <w:noProof/>
        </w:rPr>
        <w:drawing>
          <wp:anchor distT="0" distB="0" distL="114300" distR="114300" simplePos="0" relativeHeight="251674624" behindDoc="0" locked="0" layoutInCell="1" allowOverlap="1" wp14:anchorId="3E9AC22A" wp14:editId="71BFF138">
            <wp:simplePos x="0" y="0"/>
            <wp:positionH relativeFrom="margin">
              <wp:posOffset>23219</wp:posOffset>
            </wp:positionH>
            <wp:positionV relativeFrom="margin">
              <wp:posOffset>1365830</wp:posOffset>
            </wp:positionV>
            <wp:extent cx="2080034" cy="1840889"/>
            <wp:effectExtent l="0" t="0" r="0" b="6985"/>
            <wp:wrapSquare wrapText="bothSides"/>
            <wp:docPr id="1449543150" name="Grafik 1449543150" descr="Ein Bild, das Bild, Kunst, Zeichnung, Entwurf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Bild, Kunst, Zeichnung, Entwurf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0034" cy="18408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41CD0" w:rsidRPr="00FF5E4C">
        <w:rPr>
          <w:rFonts w:cs="Calibri"/>
          <w:bCs/>
        </w:rPr>
        <w:t>Eine würzige Zustandsbeschreibung mit Gesang, Senf und Kren in 4 Akten.</w:t>
      </w:r>
    </w:p>
    <w:p w14:paraId="342861DD" w14:textId="77777777" w:rsidR="00441CD0" w:rsidRPr="00FF5E4C" w:rsidRDefault="00441CD0" w:rsidP="00441CD0">
      <w:pPr>
        <w:autoSpaceDE w:val="0"/>
        <w:autoSpaceDN w:val="0"/>
        <w:adjustRightInd w:val="0"/>
        <w:spacing w:before="240" w:after="0" w:line="240" w:lineRule="auto"/>
        <w:rPr>
          <w:rFonts w:cs="Calibri"/>
          <w:bCs/>
        </w:rPr>
      </w:pPr>
      <w:r w:rsidRPr="00FF5E4C">
        <w:rPr>
          <w:rFonts w:cs="Calibri"/>
          <w:bCs/>
        </w:rPr>
        <w:t>Der allseits beliebte und mit allen Gästen befreundete Würstelstandbesitzer verschwindet ohne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Vorwarnung. Statt seiner steht eine unbekannte Schönheit hinter der Theke. Das ist den anwesenden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Gästen, einem Baulöwen und einem Politiker mit seiner Pressesprecherin zunächst egal, können sie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doch so ungeniert über ihre dubiosen Machenschaften sprechen, denn die Würstelstandaushilfskraft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versteht kein Deutsch, so glauben sie zumindest.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Als sich herausstellt, dass sie doch alles versteht, und darüber hinaus noch behauptet, mit dem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Würstelstandbesitzer verheiratet zu sein, hegen die Gäste einen furchtbaren Verdacht...</w:t>
      </w:r>
    </w:p>
    <w:p w14:paraId="0C3F295D" w14:textId="77777777" w:rsidR="00441CD0" w:rsidRDefault="00441CD0" w:rsidP="00441CD0">
      <w:pPr>
        <w:autoSpaceDE w:val="0"/>
        <w:autoSpaceDN w:val="0"/>
        <w:adjustRightInd w:val="0"/>
        <w:spacing w:before="240" w:after="0" w:line="240" w:lineRule="auto"/>
        <w:rPr>
          <w:rFonts w:cs="Calibri"/>
          <w:bCs/>
        </w:rPr>
      </w:pPr>
      <w:r w:rsidRPr="00FF5E4C">
        <w:rPr>
          <w:rFonts w:cs="Calibri"/>
          <w:bCs/>
        </w:rPr>
        <w:t>Eine turbulente Satire über den Zustand der österreichischen Gesellschaft. Grotesk, temporeich und</w:t>
      </w:r>
      <w:r>
        <w:rPr>
          <w:rFonts w:cs="Calibri"/>
          <w:bCs/>
        </w:rPr>
        <w:t xml:space="preserve"> </w:t>
      </w:r>
      <w:r w:rsidRPr="00FF5E4C">
        <w:rPr>
          <w:rFonts w:cs="Calibri"/>
          <w:bCs/>
        </w:rPr>
        <w:t>gespickt mit Humor und Gesang.</w:t>
      </w:r>
    </w:p>
    <w:p w14:paraId="6E229299" w14:textId="77777777" w:rsidR="00441CD0" w:rsidRPr="00FF5E4C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</w:p>
    <w:p w14:paraId="3F5EF22A" w14:textId="77777777" w:rsidR="00441CD0" w:rsidRPr="00FF5E4C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>
        <w:rPr>
          <w:rFonts w:cs="Calibri"/>
          <w:bCs/>
        </w:rPr>
        <w:t>mit</w:t>
      </w:r>
      <w:r w:rsidRPr="00FF5E4C">
        <w:rPr>
          <w:rFonts w:cs="Calibri"/>
          <w:bCs/>
        </w:rPr>
        <w:t xml:space="preserve"> Julia </w:t>
      </w:r>
      <w:proofErr w:type="spellStart"/>
      <w:r w:rsidRPr="00FF5E4C">
        <w:rPr>
          <w:rFonts w:cs="Calibri"/>
          <w:bCs/>
        </w:rPr>
        <w:t>Augscheller</w:t>
      </w:r>
      <w:proofErr w:type="spellEnd"/>
      <w:r w:rsidRPr="00FF5E4C">
        <w:rPr>
          <w:rFonts w:cs="Calibri"/>
          <w:bCs/>
        </w:rPr>
        <w:t xml:space="preserve">, Karoline </w:t>
      </w:r>
      <w:proofErr w:type="spellStart"/>
      <w:r w:rsidRPr="00FF5E4C">
        <w:rPr>
          <w:rFonts w:cs="Calibri"/>
          <w:bCs/>
        </w:rPr>
        <w:t>Troger</w:t>
      </w:r>
      <w:proofErr w:type="spellEnd"/>
      <w:r w:rsidRPr="00FF5E4C">
        <w:rPr>
          <w:rFonts w:cs="Calibri"/>
          <w:bCs/>
        </w:rPr>
        <w:t xml:space="preserve">, Nikolaus </w:t>
      </w:r>
      <w:proofErr w:type="spellStart"/>
      <w:r w:rsidRPr="00FF5E4C">
        <w:rPr>
          <w:rFonts w:cs="Calibri"/>
          <w:bCs/>
        </w:rPr>
        <w:t>Firmkranz</w:t>
      </w:r>
      <w:proofErr w:type="spellEnd"/>
      <w:r w:rsidRPr="00FF5E4C">
        <w:rPr>
          <w:rFonts w:cs="Calibri"/>
          <w:bCs/>
        </w:rPr>
        <w:t xml:space="preserve">, Valentin </w:t>
      </w:r>
      <w:proofErr w:type="spellStart"/>
      <w:r w:rsidRPr="00FF5E4C">
        <w:rPr>
          <w:rFonts w:cs="Calibri"/>
          <w:bCs/>
        </w:rPr>
        <w:t>Frantsits</w:t>
      </w:r>
      <w:proofErr w:type="spellEnd"/>
      <w:r w:rsidRPr="00FF5E4C">
        <w:rPr>
          <w:rFonts w:cs="Calibri"/>
          <w:bCs/>
        </w:rPr>
        <w:t xml:space="preserve">, Peter </w:t>
      </w:r>
      <w:proofErr w:type="spellStart"/>
      <w:r w:rsidRPr="00FF5E4C">
        <w:rPr>
          <w:rFonts w:cs="Calibri"/>
          <w:bCs/>
        </w:rPr>
        <w:t>Pertusini</w:t>
      </w:r>
      <w:proofErr w:type="spellEnd"/>
    </w:p>
    <w:p w14:paraId="387D1564" w14:textId="77777777" w:rsidR="00441CD0" w:rsidRPr="00FF5E4C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 w:rsidRPr="00FF5E4C">
        <w:rPr>
          <w:rFonts w:cs="Calibri"/>
          <w:bCs/>
        </w:rPr>
        <w:t>R</w:t>
      </w:r>
      <w:r>
        <w:rPr>
          <w:rFonts w:cs="Calibri"/>
          <w:bCs/>
        </w:rPr>
        <w:t>egie</w:t>
      </w:r>
      <w:r w:rsidRPr="00FF5E4C">
        <w:rPr>
          <w:rFonts w:cs="Calibri"/>
          <w:bCs/>
        </w:rPr>
        <w:t>: Hakon Hirzenberger</w:t>
      </w:r>
    </w:p>
    <w:p w14:paraId="31AA78E4" w14:textId="77777777" w:rsidR="00441CD0" w:rsidRPr="00FF5E4C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 w:rsidRPr="00FF5E4C">
        <w:rPr>
          <w:rFonts w:cs="Calibri"/>
          <w:bCs/>
        </w:rPr>
        <w:t>M</w:t>
      </w:r>
      <w:r>
        <w:rPr>
          <w:rFonts w:cs="Calibri"/>
          <w:bCs/>
        </w:rPr>
        <w:t>usik</w:t>
      </w:r>
      <w:r w:rsidRPr="00FF5E4C">
        <w:rPr>
          <w:rFonts w:cs="Calibri"/>
          <w:bCs/>
        </w:rPr>
        <w:t xml:space="preserve">: Matthias </w:t>
      </w:r>
      <w:proofErr w:type="spellStart"/>
      <w:r w:rsidRPr="00FF5E4C">
        <w:rPr>
          <w:rFonts w:cs="Calibri"/>
          <w:bCs/>
        </w:rPr>
        <w:t>Jakisic</w:t>
      </w:r>
      <w:proofErr w:type="spellEnd"/>
    </w:p>
    <w:p w14:paraId="73EC9B51" w14:textId="77777777" w:rsidR="00441CD0" w:rsidRPr="00A74D40" w:rsidRDefault="00441CD0" w:rsidP="00441CD0">
      <w:pPr>
        <w:autoSpaceDE w:val="0"/>
        <w:autoSpaceDN w:val="0"/>
        <w:adjustRightInd w:val="0"/>
        <w:spacing w:after="0" w:line="240" w:lineRule="auto"/>
        <w:rPr>
          <w:bCs/>
        </w:rPr>
      </w:pPr>
    </w:p>
    <w:p w14:paraId="570F601F" w14:textId="77777777" w:rsidR="00441CD0" w:rsidRPr="00721804" w:rsidRDefault="00441CD0" w:rsidP="00441CD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3E75C1C" w14:textId="47108C8C" w:rsidR="00441CD0" w:rsidRDefault="00441CD0" w:rsidP="00441CD0">
      <w:pPr>
        <w:spacing w:after="0" w:line="240" w:lineRule="auto"/>
        <w:rPr>
          <w:b/>
          <w:color w:val="FF0000"/>
        </w:rPr>
      </w:pPr>
      <w:r w:rsidRPr="00E6536C">
        <w:rPr>
          <w:b/>
          <w:color w:val="FF0000"/>
        </w:rPr>
        <w:t xml:space="preserve">Termin: </w:t>
      </w:r>
      <w:r w:rsidRPr="00E6536C">
        <w:rPr>
          <w:b/>
          <w:color w:val="FF0000"/>
        </w:rPr>
        <w:tab/>
      </w:r>
      <w:r w:rsidRPr="00E6536C">
        <w:rPr>
          <w:b/>
          <w:color w:val="FF0000"/>
        </w:rPr>
        <w:tab/>
      </w:r>
      <w:r>
        <w:rPr>
          <w:b/>
          <w:color w:val="FF0000"/>
        </w:rPr>
        <w:t>Wien-Premiere</w:t>
      </w:r>
      <w:r w:rsidR="00A11228">
        <w:rPr>
          <w:b/>
          <w:color w:val="FF0000"/>
        </w:rPr>
        <w:t>,</w:t>
      </w:r>
      <w:r>
        <w:rPr>
          <w:b/>
          <w:color w:val="FF0000"/>
        </w:rPr>
        <w:t xml:space="preserve"> 6.11.2024</w:t>
      </w:r>
    </w:p>
    <w:p w14:paraId="01A8AE21" w14:textId="5AD7CB7A" w:rsidR="00441CD0" w:rsidRDefault="00441CD0" w:rsidP="00441CD0">
      <w:pPr>
        <w:shd w:val="clear" w:color="auto" w:fill="FFFFFF"/>
        <w:spacing w:after="0" w:line="240" w:lineRule="auto"/>
        <w:rPr>
          <w:bCs/>
        </w:rPr>
      </w:pP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  <w:t xml:space="preserve">13.11.2024, </w:t>
      </w:r>
      <w:r w:rsidRPr="00AD3AFF">
        <w:rPr>
          <w:bCs/>
        </w:rPr>
        <w:t>Kultur (er)leben 1</w:t>
      </w:r>
    </w:p>
    <w:p w14:paraId="5DC53F4A" w14:textId="3A5293AC" w:rsidR="00441CD0" w:rsidRDefault="00441CD0" w:rsidP="00441CD0">
      <w:pPr>
        <w:spacing w:after="0" w:line="240" w:lineRule="auto"/>
        <w:ind w:left="1416" w:firstLine="708"/>
        <w:rPr>
          <w:bCs/>
        </w:rPr>
      </w:pPr>
      <w:r>
        <w:rPr>
          <w:b/>
          <w:color w:val="FF0000"/>
        </w:rPr>
        <w:t xml:space="preserve">23.11.2024, </w:t>
      </w:r>
      <w:r w:rsidRPr="00441CD0">
        <w:rPr>
          <w:bCs/>
        </w:rPr>
        <w:t>Kultur (er)leben 2</w:t>
      </w:r>
    </w:p>
    <w:p w14:paraId="71C19395" w14:textId="77777777" w:rsidR="005E696C" w:rsidRPr="00E6536C" w:rsidRDefault="005E696C" w:rsidP="00441CD0">
      <w:pPr>
        <w:spacing w:after="0" w:line="240" w:lineRule="auto"/>
        <w:ind w:left="1416" w:firstLine="708"/>
        <w:rPr>
          <w:b/>
          <w:color w:val="FF0000"/>
        </w:rPr>
      </w:pPr>
    </w:p>
    <w:p w14:paraId="7319DEA9" w14:textId="77777777" w:rsidR="00441CD0" w:rsidRPr="000C7962" w:rsidRDefault="00441CD0" w:rsidP="00441CD0">
      <w:pPr>
        <w:spacing w:after="0" w:line="240" w:lineRule="auto"/>
      </w:pPr>
      <w:r w:rsidRPr="000C7962">
        <w:t>Beginn:</w:t>
      </w:r>
      <w:r w:rsidRPr="000C7962">
        <w:tab/>
      </w:r>
      <w:r w:rsidRPr="000C7962">
        <w:tab/>
      </w:r>
      <w:r w:rsidRPr="000C7962">
        <w:tab/>
      </w:r>
      <w:r>
        <w:t xml:space="preserve">19.30 </w:t>
      </w:r>
      <w:r w:rsidRPr="000C7962">
        <w:t>Uhr</w:t>
      </w:r>
    </w:p>
    <w:p w14:paraId="7831F3F1" w14:textId="4B934166" w:rsidR="004E272E" w:rsidRDefault="004E272E">
      <w:pPr>
        <w:spacing w:after="0" w:line="240" w:lineRule="auto"/>
        <w:rPr>
          <w:rFonts w:asciiTheme="minorHAnsi" w:eastAsiaTheme="minorHAnsi" w:hAnsiTheme="minorHAnsi" w:cstheme="minorHAnsi"/>
          <w:b/>
          <w:lang w:eastAsia="de-AT"/>
        </w:rPr>
      </w:pPr>
      <w:r>
        <w:rPr>
          <w:rFonts w:asciiTheme="minorHAnsi" w:eastAsiaTheme="minorHAnsi" w:hAnsiTheme="minorHAnsi" w:cstheme="minorHAnsi"/>
          <w:b/>
          <w:lang w:eastAsia="de-AT"/>
        </w:rPr>
        <w:br w:type="page"/>
      </w:r>
    </w:p>
    <w:p w14:paraId="6B40B2A2" w14:textId="77777777" w:rsidR="00937095" w:rsidRDefault="00937095" w:rsidP="00272C6C">
      <w:pPr>
        <w:spacing w:before="100" w:beforeAutospacing="1" w:after="100" w:afterAutospacing="1" w:line="240" w:lineRule="auto"/>
        <w:rPr>
          <w:rFonts w:cs="Calibri"/>
          <w:b/>
          <w:bCs/>
          <w:lang w:val="de-DE" w:eastAsia="de-DE"/>
        </w:rPr>
      </w:pPr>
    </w:p>
    <w:p w14:paraId="502811BA" w14:textId="77777777" w:rsidR="00937095" w:rsidRDefault="00937095" w:rsidP="00272C6C">
      <w:pPr>
        <w:spacing w:before="100" w:beforeAutospacing="1" w:after="100" w:afterAutospacing="1" w:line="240" w:lineRule="auto"/>
        <w:rPr>
          <w:rFonts w:cs="Calibri"/>
          <w:b/>
          <w:bCs/>
          <w:lang w:val="de-DE" w:eastAsia="de-DE"/>
        </w:rPr>
      </w:pPr>
    </w:p>
    <w:p w14:paraId="2C3CFA6B" w14:textId="77777777" w:rsidR="00937095" w:rsidRPr="00E2218D" w:rsidRDefault="00937095" w:rsidP="00937095">
      <w:pPr>
        <w:autoSpaceDE w:val="0"/>
        <w:autoSpaceDN w:val="0"/>
        <w:adjustRightInd w:val="0"/>
        <w:spacing w:after="0" w:line="240" w:lineRule="auto"/>
        <w:rPr>
          <w:b/>
        </w:rPr>
      </w:pPr>
      <w:r w:rsidRPr="00E2218D">
        <w:rPr>
          <w:b/>
        </w:rPr>
        <w:t>Offene Zweierbeziehung</w:t>
      </w:r>
    </w:p>
    <w:p w14:paraId="3A5F9949" w14:textId="77777777" w:rsidR="00937095" w:rsidRPr="00A74D40" w:rsidRDefault="00937095" w:rsidP="00937095">
      <w:pPr>
        <w:autoSpaceDE w:val="0"/>
        <w:autoSpaceDN w:val="0"/>
        <w:adjustRightInd w:val="0"/>
        <w:spacing w:after="0" w:line="240" w:lineRule="auto"/>
        <w:rPr>
          <w:bCs/>
        </w:rPr>
      </w:pPr>
      <w:r>
        <w:rPr>
          <w:bCs/>
        </w:rPr>
        <w:t>Komödie von Franca Rame &amp; Dario Fo</w:t>
      </w:r>
    </w:p>
    <w:p w14:paraId="00886B20" w14:textId="77777777" w:rsidR="00937095" w:rsidRPr="00A74D40" w:rsidRDefault="00937095" w:rsidP="00937095">
      <w:pPr>
        <w:autoSpaceDE w:val="0"/>
        <w:autoSpaceDN w:val="0"/>
        <w:adjustRightInd w:val="0"/>
        <w:spacing w:after="0" w:line="240" w:lineRule="auto"/>
        <w:rPr>
          <w:bCs/>
        </w:rPr>
      </w:pPr>
    </w:p>
    <w:p w14:paraId="0C8269CB" w14:textId="512A3E16" w:rsidR="00937095" w:rsidRDefault="00937095" w:rsidP="00937095">
      <w:pPr>
        <w:autoSpaceDE w:val="0"/>
        <w:autoSpaceDN w:val="0"/>
        <w:adjustRightInd w:val="0"/>
        <w:spacing w:after="0" w:line="240" w:lineRule="auto"/>
        <w:rPr>
          <w:bCs/>
        </w:rPr>
      </w:pPr>
      <w:r>
        <w:rPr>
          <w:bCs/>
        </w:rPr>
        <w:t xml:space="preserve"> </w:t>
      </w:r>
    </w:p>
    <w:p w14:paraId="022148F3" w14:textId="5C9CB32C" w:rsidR="00937095" w:rsidRDefault="004E272E" w:rsidP="00937095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  <w:noProof/>
        </w:rPr>
        <w:drawing>
          <wp:anchor distT="0" distB="0" distL="114300" distR="114300" simplePos="0" relativeHeight="251676672" behindDoc="0" locked="0" layoutInCell="1" allowOverlap="1" wp14:anchorId="3D96FD8B" wp14:editId="02928F62">
            <wp:simplePos x="0" y="0"/>
            <wp:positionH relativeFrom="margin">
              <wp:align>left</wp:align>
            </wp:positionH>
            <wp:positionV relativeFrom="margin">
              <wp:posOffset>1385598</wp:posOffset>
            </wp:positionV>
            <wp:extent cx="2063002" cy="1977858"/>
            <wp:effectExtent l="0" t="0" r="0" b="3810"/>
            <wp:wrapSquare wrapText="bothSides"/>
            <wp:docPr id="1229917941" name="Grafik 1229917941" descr="Ein Bild, das Wand, Person, Im Haus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Wand, Person, Im Haus, Lächeln enthält.&#10;&#10;Automatisch generierte Beschreibu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3002" cy="19778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37095" w:rsidRPr="008868FC">
        <w:rPr>
          <w:rFonts w:cs="Calibri"/>
        </w:rPr>
        <w:t>Eine Ehe in der Krise. Antonias Mann ist gnadenlos untreu. Sie hat seine Eskapaden satt und droht mit</w:t>
      </w:r>
      <w:r w:rsidR="00937095">
        <w:rPr>
          <w:rFonts w:cs="Calibri"/>
        </w:rPr>
        <w:t xml:space="preserve"> </w:t>
      </w:r>
      <w:r w:rsidR="00937095" w:rsidRPr="008868FC">
        <w:rPr>
          <w:rFonts w:cs="Calibri"/>
        </w:rPr>
        <w:t>Selbstmord! Er spielt seine Affären runter und schlägt eine offene Zweierbeziehung vor. Doch als</w:t>
      </w:r>
      <w:r w:rsidR="00937095">
        <w:rPr>
          <w:rFonts w:cs="Calibri"/>
        </w:rPr>
        <w:t xml:space="preserve"> </w:t>
      </w:r>
      <w:r w:rsidR="00937095" w:rsidRPr="008868FC">
        <w:rPr>
          <w:rFonts w:cs="Calibri"/>
        </w:rPr>
        <w:t xml:space="preserve">sie damit ernst macht und einen jungen, gutaussehenden Professor kennenlernt, steht </w:t>
      </w:r>
      <w:r w:rsidR="00937095">
        <w:rPr>
          <w:rFonts w:cs="Calibri"/>
        </w:rPr>
        <w:t>er</w:t>
      </w:r>
      <w:r w:rsidR="00937095" w:rsidRPr="008868FC">
        <w:rPr>
          <w:rFonts w:cs="Calibri"/>
        </w:rPr>
        <w:t xml:space="preserve"> kurz</w:t>
      </w:r>
      <w:r w:rsidR="00937095">
        <w:rPr>
          <w:rFonts w:cs="Calibri"/>
        </w:rPr>
        <w:t xml:space="preserve"> </w:t>
      </w:r>
      <w:r w:rsidR="00937095" w:rsidRPr="008868FC">
        <w:rPr>
          <w:rFonts w:cs="Calibri"/>
        </w:rPr>
        <w:t>vor dem Selbstmord. Eine turbulente Komödie voller Sprachwitz, Tempo und Leidenschaft von Franca</w:t>
      </w:r>
      <w:r w:rsidR="00937095">
        <w:rPr>
          <w:rFonts w:cs="Calibri"/>
        </w:rPr>
        <w:t xml:space="preserve"> </w:t>
      </w:r>
      <w:r w:rsidR="00937095" w:rsidRPr="008868FC">
        <w:rPr>
          <w:rFonts w:cs="Calibri"/>
        </w:rPr>
        <w:t>Rame und Nobelpreisträger Dario Fo.</w:t>
      </w:r>
    </w:p>
    <w:p w14:paraId="51F833BB" w14:textId="77777777" w:rsidR="00937095" w:rsidRDefault="00937095" w:rsidP="00937095">
      <w:pPr>
        <w:autoSpaceDE w:val="0"/>
        <w:autoSpaceDN w:val="0"/>
        <w:adjustRightInd w:val="0"/>
        <w:spacing w:before="240" w:after="0" w:line="240" w:lineRule="auto"/>
        <w:rPr>
          <w:rFonts w:cs="Calibri"/>
        </w:rPr>
      </w:pPr>
      <w:r>
        <w:rPr>
          <w:rFonts w:cs="Calibri"/>
        </w:rPr>
        <w:t>mit Gregor Seberg und Kristina Sprenger</w:t>
      </w:r>
      <w:r>
        <w:rPr>
          <w:rFonts w:cs="Calibri"/>
        </w:rPr>
        <w:br/>
        <w:t xml:space="preserve">Regie: Margit </w:t>
      </w:r>
      <w:proofErr w:type="spellStart"/>
      <w:r>
        <w:rPr>
          <w:rFonts w:cs="Calibri"/>
        </w:rPr>
        <w:t>Mezgolich</w:t>
      </w:r>
      <w:proofErr w:type="spellEnd"/>
    </w:p>
    <w:p w14:paraId="39E57DE4" w14:textId="77777777" w:rsidR="00937095" w:rsidRDefault="00937095" w:rsidP="00937095">
      <w:pPr>
        <w:autoSpaceDE w:val="0"/>
        <w:autoSpaceDN w:val="0"/>
        <w:adjustRightInd w:val="0"/>
        <w:spacing w:before="240" w:after="0" w:line="240" w:lineRule="auto"/>
        <w:rPr>
          <w:rFonts w:cs="Calibri"/>
        </w:rPr>
      </w:pPr>
    </w:p>
    <w:p w14:paraId="341B6AAC" w14:textId="77777777" w:rsidR="00937095" w:rsidRDefault="00937095" w:rsidP="00937095">
      <w:pPr>
        <w:autoSpaceDE w:val="0"/>
        <w:autoSpaceDN w:val="0"/>
        <w:adjustRightInd w:val="0"/>
        <w:spacing w:before="240" w:after="0" w:line="240" w:lineRule="auto"/>
        <w:rPr>
          <w:rFonts w:cs="Calibri"/>
        </w:rPr>
      </w:pPr>
    </w:p>
    <w:p w14:paraId="1AD80FF8" w14:textId="77777777" w:rsidR="00937095" w:rsidRPr="00721804" w:rsidRDefault="00937095" w:rsidP="00937095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185F7C4" w14:textId="3484BB90" w:rsidR="00937095" w:rsidRDefault="00937095" w:rsidP="00937095">
      <w:pPr>
        <w:spacing w:after="0" w:line="240" w:lineRule="auto"/>
        <w:rPr>
          <w:b/>
          <w:color w:val="FF0000"/>
        </w:rPr>
      </w:pPr>
      <w:r w:rsidRPr="00E6536C">
        <w:rPr>
          <w:b/>
          <w:color w:val="FF0000"/>
        </w:rPr>
        <w:t xml:space="preserve">Termin: </w:t>
      </w:r>
      <w:r w:rsidRPr="00E6536C">
        <w:rPr>
          <w:b/>
          <w:color w:val="FF0000"/>
        </w:rPr>
        <w:tab/>
      </w:r>
      <w:r w:rsidRPr="00E6536C">
        <w:rPr>
          <w:b/>
          <w:color w:val="FF0000"/>
        </w:rPr>
        <w:tab/>
      </w:r>
      <w:r>
        <w:rPr>
          <w:b/>
          <w:color w:val="FF0000"/>
        </w:rPr>
        <w:t>Wien Premiere</w:t>
      </w:r>
      <w:r w:rsidR="004E272E">
        <w:rPr>
          <w:b/>
          <w:color w:val="FF0000"/>
        </w:rPr>
        <w:t>,</w:t>
      </w:r>
      <w:r>
        <w:rPr>
          <w:b/>
          <w:color w:val="FF0000"/>
        </w:rPr>
        <w:t xml:space="preserve"> 11.1.2025, </w:t>
      </w:r>
      <w:r w:rsidRPr="00937095">
        <w:rPr>
          <w:bCs/>
        </w:rPr>
        <w:t>Kultur (er)leben Abo 1</w:t>
      </w:r>
    </w:p>
    <w:p w14:paraId="6DE95B82" w14:textId="6798C9AE" w:rsidR="00937095" w:rsidRDefault="00937095" w:rsidP="00937095">
      <w:pPr>
        <w:spacing w:after="0" w:line="240" w:lineRule="auto"/>
        <w:rPr>
          <w:bCs/>
        </w:rPr>
      </w:pPr>
      <w:r>
        <w:rPr>
          <w:b/>
          <w:color w:val="FF0000"/>
        </w:rPr>
        <w:t xml:space="preserve"> </w:t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  <w:t xml:space="preserve">17.1.2025, </w:t>
      </w:r>
      <w:r w:rsidRPr="00937095">
        <w:rPr>
          <w:bCs/>
        </w:rPr>
        <w:t>Kultur (er)leben Abo 2</w:t>
      </w:r>
    </w:p>
    <w:p w14:paraId="27009DCB" w14:textId="77777777" w:rsidR="00CD4C53" w:rsidRPr="00E6536C" w:rsidRDefault="00CD4C53" w:rsidP="00937095">
      <w:pPr>
        <w:spacing w:after="0" w:line="240" w:lineRule="auto"/>
        <w:rPr>
          <w:b/>
          <w:color w:val="FF0000"/>
        </w:rPr>
      </w:pPr>
    </w:p>
    <w:p w14:paraId="2C686FD5" w14:textId="77777777" w:rsidR="00937095" w:rsidRPr="000C7962" w:rsidRDefault="00937095" w:rsidP="00937095">
      <w:pPr>
        <w:spacing w:after="0" w:line="240" w:lineRule="auto"/>
      </w:pPr>
      <w:r w:rsidRPr="000C7962">
        <w:t>Beginn:</w:t>
      </w:r>
      <w:r w:rsidRPr="000C7962">
        <w:tab/>
      </w:r>
      <w:r w:rsidRPr="000C7962">
        <w:tab/>
      </w:r>
      <w:r w:rsidRPr="000C7962">
        <w:tab/>
        <w:t>19:30 Uhr</w:t>
      </w:r>
    </w:p>
    <w:p w14:paraId="0F0F8452" w14:textId="77777777" w:rsidR="00272C6C" w:rsidRPr="00464CFC" w:rsidRDefault="00272C6C" w:rsidP="00464CFC">
      <w:pPr>
        <w:pStyle w:val="StandardWeb"/>
        <w:ind w:left="2124" w:hanging="2124"/>
        <w:rPr>
          <w:rFonts w:asciiTheme="minorHAnsi" w:hAnsiTheme="minorHAnsi" w:cstheme="minorHAnsi"/>
          <w:sz w:val="22"/>
          <w:szCs w:val="22"/>
        </w:rPr>
      </w:pPr>
    </w:p>
    <w:p w14:paraId="0218A6BF" w14:textId="6E60F818" w:rsidR="00272C6C" w:rsidRDefault="00272C6C">
      <w:pPr>
        <w:spacing w:after="0" w:line="240" w:lineRule="auto"/>
        <w:rPr>
          <w:rFonts w:asciiTheme="minorHAnsi" w:eastAsiaTheme="minorHAnsi" w:hAnsiTheme="minorHAnsi" w:cstheme="minorHAnsi"/>
          <w:lang w:eastAsia="de-AT"/>
        </w:rPr>
      </w:pPr>
      <w:r>
        <w:rPr>
          <w:rFonts w:asciiTheme="minorHAnsi" w:hAnsiTheme="minorHAnsi" w:cstheme="minorHAnsi"/>
        </w:rPr>
        <w:br w:type="page"/>
      </w:r>
    </w:p>
    <w:p w14:paraId="2BB6EB15" w14:textId="77777777" w:rsidR="00B3275F" w:rsidRDefault="00B3275F" w:rsidP="00B3275F">
      <w:pPr>
        <w:spacing w:before="100" w:beforeAutospacing="1" w:after="100" w:afterAutospacing="1" w:line="240" w:lineRule="auto"/>
        <w:rPr>
          <w:rFonts w:cs="Calibri"/>
          <w:b/>
          <w:bCs/>
          <w:lang w:val="de-DE" w:eastAsia="de-DE"/>
        </w:rPr>
      </w:pPr>
    </w:p>
    <w:p w14:paraId="42F58A53" w14:textId="77777777" w:rsidR="004E272E" w:rsidRDefault="004E272E" w:rsidP="00B3275F">
      <w:pPr>
        <w:spacing w:before="100" w:beforeAutospacing="1" w:after="100" w:afterAutospacing="1" w:line="240" w:lineRule="auto"/>
        <w:rPr>
          <w:rFonts w:cs="Calibri"/>
          <w:b/>
          <w:bCs/>
          <w:lang w:val="de-DE" w:eastAsia="de-DE"/>
        </w:rPr>
      </w:pPr>
    </w:p>
    <w:p w14:paraId="52E6635F" w14:textId="77777777" w:rsidR="00EC5BB8" w:rsidRPr="000E029E" w:rsidRDefault="00EC5BB8" w:rsidP="00EC5B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  <w:b/>
          <w:bCs/>
        </w:rPr>
        <w:t>Close2U</w:t>
      </w:r>
      <w:r>
        <w:rPr>
          <w:rFonts w:cs="Calibri"/>
        </w:rPr>
        <w:br/>
        <w:t xml:space="preserve">Das </w:t>
      </w:r>
      <w:proofErr w:type="spellStart"/>
      <w:r>
        <w:rPr>
          <w:rFonts w:cs="Calibri"/>
        </w:rPr>
        <w:t>Dancical</w:t>
      </w:r>
      <w:proofErr w:type="spellEnd"/>
      <w:r>
        <w:rPr>
          <w:rFonts w:cs="Calibri"/>
        </w:rPr>
        <w:t xml:space="preserve"> für die ganze Familie</w:t>
      </w:r>
    </w:p>
    <w:p w14:paraId="6B7F0388" w14:textId="77777777" w:rsidR="00EC5BB8" w:rsidRDefault="00EC5BB8" w:rsidP="00EC5B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2056B2">
        <w:rPr>
          <w:rFonts w:cs="Calibri"/>
        </w:rPr>
        <w:t>präsentiert von Indeed Unique &amp; Diamonds Dance Vienna</w:t>
      </w:r>
      <w:r>
        <w:rPr>
          <w:rFonts w:cs="Calibri"/>
        </w:rPr>
        <w:t xml:space="preserve"> </w:t>
      </w:r>
    </w:p>
    <w:p w14:paraId="02B77850" w14:textId="77777777" w:rsidR="00EC5BB8" w:rsidRDefault="00EC5BB8" w:rsidP="00EC5B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2056B2">
        <w:rPr>
          <w:rFonts w:cs="Calibri"/>
        </w:rPr>
        <w:t>in Kooperation mit dem Theater Akzent</w:t>
      </w:r>
    </w:p>
    <w:p w14:paraId="538F4AEF" w14:textId="30CEE331" w:rsidR="00EC5BB8" w:rsidRDefault="00EC5BB8" w:rsidP="00EC5B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3B3AA3AB" w14:textId="0BEEA66F" w:rsidR="00EC5BB8" w:rsidRDefault="004E272E" w:rsidP="00EC5BB8">
      <w:pPr>
        <w:autoSpaceDE w:val="0"/>
        <w:autoSpaceDN w:val="0"/>
        <w:adjustRightInd w:val="0"/>
        <w:spacing w:line="240" w:lineRule="auto"/>
        <w:rPr>
          <w:rFonts w:cs="Calibri"/>
        </w:rPr>
      </w:pPr>
      <w:r>
        <w:rPr>
          <w:rFonts w:cs="Calibri"/>
          <w:noProof/>
        </w:rPr>
        <w:drawing>
          <wp:anchor distT="0" distB="0" distL="114300" distR="114300" simplePos="0" relativeHeight="251678720" behindDoc="0" locked="0" layoutInCell="1" allowOverlap="1" wp14:anchorId="3CED88F2" wp14:editId="631C4493">
            <wp:simplePos x="0" y="0"/>
            <wp:positionH relativeFrom="margin">
              <wp:posOffset>42242</wp:posOffset>
            </wp:positionH>
            <wp:positionV relativeFrom="margin">
              <wp:posOffset>1558290</wp:posOffset>
            </wp:positionV>
            <wp:extent cx="1746250" cy="2446020"/>
            <wp:effectExtent l="0" t="0" r="6350" b="0"/>
            <wp:wrapSquare wrapText="bothSides"/>
            <wp:docPr id="3" name="Grafik 3" descr="Ein Bild, das Tanz, Kunst, Licht, Nach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Tanz, Kunst, Licht, Nacht enthält.&#10;&#10;Automatisch generierte Beschreibu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6250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C5BB8" w:rsidRPr="002056B2">
        <w:rPr>
          <w:rFonts w:cs="Calibri"/>
        </w:rPr>
        <w:t>“Close2U” erzählt die Geschichte einer jungen Frau, die mit Hilfe technischer Innovation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das Leben einsamer Menschen verändern möchte. Eine neue App soll digitale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Verbundenheit auf eine höhere Ebene stellen und den Nutzer*innen ermöglichen,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Emotionen direkt an ihre Mitmenschen zu versenden. Der vermeintliche Meisterstreich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entwickelt sich rasant zu einer dramatischen Achterbahnfahrt, die das Leben der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jungen Frau auf den Kopf stellt und sowohl ihre persönlichen Beziehungen gefährdet</w:t>
      </w:r>
      <w:r w:rsidR="00EC5BB8">
        <w:rPr>
          <w:rFonts w:cs="Calibri"/>
        </w:rPr>
        <w:t xml:space="preserve"> </w:t>
      </w:r>
      <w:r w:rsidR="00EC5BB8" w:rsidRPr="002056B2">
        <w:rPr>
          <w:rFonts w:cs="Calibri"/>
        </w:rPr>
        <w:t>als auch letztendlich zur Gefahr für die ganze Gesellschaft wird.</w:t>
      </w:r>
      <w:r w:rsidR="00EC5BB8">
        <w:rPr>
          <w:rFonts w:cs="Calibri"/>
        </w:rPr>
        <w:t xml:space="preserve"> </w:t>
      </w:r>
      <w:r w:rsidR="00EC5BB8" w:rsidRPr="00B96A9B">
        <w:rPr>
          <w:rFonts w:cs="Calibri"/>
        </w:rPr>
        <w:t>Neben der vordergründigen, sehr persönlichen Eltern-Tochter-Beziehung und den Themen Freundschaft und Liebe steht der verantwortungsbewusste Umgang mit sozialen Medien und neuer Technologie im Fokus des Stücks.</w:t>
      </w:r>
      <w:r w:rsidR="00EC5BB8">
        <w:rPr>
          <w:rFonts w:cs="Calibri"/>
        </w:rPr>
        <w:t xml:space="preserve"> </w:t>
      </w:r>
    </w:p>
    <w:p w14:paraId="53A5B6BB" w14:textId="77777777" w:rsidR="00EC5BB8" w:rsidRPr="002056B2" w:rsidRDefault="00EC5BB8" w:rsidP="00EC5BB8">
      <w:pPr>
        <w:autoSpaceDE w:val="0"/>
        <w:autoSpaceDN w:val="0"/>
        <w:adjustRightInd w:val="0"/>
        <w:spacing w:line="240" w:lineRule="auto"/>
        <w:rPr>
          <w:rFonts w:cs="Calibri"/>
        </w:rPr>
      </w:pPr>
      <w:r w:rsidRPr="002056B2">
        <w:rPr>
          <w:rFonts w:cs="Calibri"/>
        </w:rPr>
        <w:t>Begleitet die Erfinderin auf ihrer Reise durch die reale und digitale Welt, die von</w:t>
      </w:r>
      <w:r>
        <w:rPr>
          <w:rFonts w:cs="Calibri"/>
        </w:rPr>
        <w:t xml:space="preserve"> d</w:t>
      </w:r>
      <w:r w:rsidRPr="002056B2">
        <w:rPr>
          <w:rFonts w:cs="Calibri"/>
        </w:rPr>
        <w:t>ynamischen Choreogra</w:t>
      </w:r>
      <w:r>
        <w:rPr>
          <w:rFonts w:cs="Calibri"/>
        </w:rPr>
        <w:t>f</w:t>
      </w:r>
      <w:r w:rsidRPr="002056B2">
        <w:rPr>
          <w:rFonts w:cs="Calibri"/>
        </w:rPr>
        <w:t>ien in modernen Tanzstilen wie Hip</w:t>
      </w:r>
      <w:r>
        <w:rPr>
          <w:rFonts w:cs="Calibri"/>
        </w:rPr>
        <w:t>-</w:t>
      </w:r>
      <w:r w:rsidRPr="002056B2">
        <w:rPr>
          <w:rFonts w:cs="Calibri"/>
        </w:rPr>
        <w:t>Hop, Jazzdance und</w:t>
      </w:r>
      <w:r>
        <w:rPr>
          <w:rFonts w:cs="Calibri"/>
        </w:rPr>
        <w:t xml:space="preserve"> </w:t>
      </w:r>
      <w:r w:rsidRPr="002056B2">
        <w:rPr>
          <w:rFonts w:cs="Calibri"/>
        </w:rPr>
        <w:t xml:space="preserve">Contemporary zu </w:t>
      </w:r>
      <w:proofErr w:type="gramStart"/>
      <w:r w:rsidRPr="002056B2">
        <w:rPr>
          <w:rFonts w:cs="Calibri"/>
        </w:rPr>
        <w:t>cooler</w:t>
      </w:r>
      <w:proofErr w:type="gramEnd"/>
      <w:r w:rsidRPr="002056B2">
        <w:rPr>
          <w:rFonts w:cs="Calibri"/>
        </w:rPr>
        <w:t xml:space="preserve"> Pop-Musik getragen und erzählt wird.</w:t>
      </w:r>
    </w:p>
    <w:p w14:paraId="175FF515" w14:textId="77777777" w:rsidR="00EC5BB8" w:rsidRDefault="00EC5BB8" w:rsidP="00EC5BB8">
      <w:pPr>
        <w:autoSpaceDE w:val="0"/>
        <w:autoSpaceDN w:val="0"/>
        <w:adjustRightInd w:val="0"/>
        <w:spacing w:line="240" w:lineRule="auto"/>
        <w:rPr>
          <w:rFonts w:cs="Calibri"/>
        </w:rPr>
      </w:pPr>
      <w:r w:rsidRPr="00FE08AA">
        <w:rPr>
          <w:rFonts w:cs="Calibri"/>
          <w:b/>
          <w:bCs/>
        </w:rPr>
        <w:t>Über Indeed Unique &amp; Diamonds Dance Vienna</w:t>
      </w:r>
      <w:r w:rsidRPr="00FE08AA">
        <w:rPr>
          <w:rFonts w:cs="Calibri"/>
          <w:b/>
          <w:bCs/>
        </w:rPr>
        <w:br/>
      </w:r>
      <w:r w:rsidRPr="002056B2">
        <w:rPr>
          <w:rFonts w:cs="Calibri"/>
        </w:rPr>
        <w:t>Beide Tanzgruppen sind schon lange in der Showdance-Szene national und</w:t>
      </w:r>
      <w:r>
        <w:rPr>
          <w:rFonts w:cs="Calibri"/>
        </w:rPr>
        <w:t xml:space="preserve"> </w:t>
      </w:r>
      <w:r w:rsidRPr="002056B2">
        <w:rPr>
          <w:rFonts w:cs="Calibri"/>
        </w:rPr>
        <w:t>international erfolgreich. Mit facettenreichen Programmen konnten sie bereits</w:t>
      </w:r>
      <w:r>
        <w:rPr>
          <w:rFonts w:cs="Calibri"/>
        </w:rPr>
        <w:t xml:space="preserve"> </w:t>
      </w:r>
      <w:r w:rsidRPr="002056B2">
        <w:rPr>
          <w:rFonts w:cs="Calibri"/>
        </w:rPr>
        <w:t>zahlreiche Zuseher*innen begeistern und regelmäßig Podestplätze und</w:t>
      </w:r>
      <w:r>
        <w:rPr>
          <w:rFonts w:cs="Calibri"/>
        </w:rPr>
        <w:t xml:space="preserve"> </w:t>
      </w:r>
      <w:r w:rsidRPr="002056B2">
        <w:rPr>
          <w:rFonts w:cs="Calibri"/>
        </w:rPr>
        <w:t xml:space="preserve">Weltmeistertitel feiern. 2021 brachten sie gemeinsam das erste gemeinsame </w:t>
      </w:r>
      <w:proofErr w:type="spellStart"/>
      <w:r w:rsidRPr="002056B2">
        <w:rPr>
          <w:rFonts w:cs="Calibri"/>
        </w:rPr>
        <w:t>Danci</w:t>
      </w:r>
      <w:r>
        <w:rPr>
          <w:rFonts w:cs="Calibri"/>
        </w:rPr>
        <w:t>ca</w:t>
      </w:r>
      <w:r w:rsidRPr="002056B2">
        <w:rPr>
          <w:rFonts w:cs="Calibri"/>
        </w:rPr>
        <w:t>l</w:t>
      </w:r>
      <w:proofErr w:type="spellEnd"/>
      <w:r>
        <w:rPr>
          <w:rFonts w:cs="Calibri"/>
        </w:rPr>
        <w:t xml:space="preserve"> </w:t>
      </w:r>
      <w:r w:rsidRPr="002056B2">
        <w:rPr>
          <w:rFonts w:cs="Calibri"/>
        </w:rPr>
        <w:t>“Jasmin - Tanz dich frei” auf die Bühne.</w:t>
      </w:r>
    </w:p>
    <w:p w14:paraId="5749F59A" w14:textId="77777777" w:rsidR="00EC5BB8" w:rsidRPr="002056B2" w:rsidRDefault="00EC5BB8" w:rsidP="00EC5BB8">
      <w:pPr>
        <w:autoSpaceDE w:val="0"/>
        <w:autoSpaceDN w:val="0"/>
        <w:adjustRightInd w:val="0"/>
        <w:spacing w:line="240" w:lineRule="auto"/>
        <w:rPr>
          <w:rFonts w:cs="Calibri"/>
        </w:rPr>
      </w:pPr>
      <w:r w:rsidRPr="002056B2">
        <w:rPr>
          <w:rFonts w:cs="Calibri"/>
        </w:rPr>
        <w:t xml:space="preserve">Ein </w:t>
      </w:r>
      <w:proofErr w:type="spellStart"/>
      <w:r w:rsidRPr="002056B2">
        <w:rPr>
          <w:rFonts w:cs="Calibri"/>
        </w:rPr>
        <w:t>Danci</w:t>
      </w:r>
      <w:r>
        <w:rPr>
          <w:rFonts w:cs="Calibri"/>
        </w:rPr>
        <w:t>c</w:t>
      </w:r>
      <w:r w:rsidRPr="002056B2">
        <w:rPr>
          <w:rFonts w:cs="Calibri"/>
        </w:rPr>
        <w:t>al</w:t>
      </w:r>
      <w:proofErr w:type="spellEnd"/>
      <w:r w:rsidRPr="002056B2">
        <w:rPr>
          <w:rFonts w:cs="Calibri"/>
        </w:rPr>
        <w:t xml:space="preserve"> von Indeed Unique, Diamonds Dance Vienna &amp; dem Theater Akzent</w:t>
      </w:r>
      <w:r>
        <w:rPr>
          <w:rFonts w:cs="Calibri"/>
        </w:rPr>
        <w:br/>
      </w:r>
      <w:r w:rsidRPr="002056B2">
        <w:rPr>
          <w:rFonts w:cs="Calibri"/>
        </w:rPr>
        <w:t xml:space="preserve">Buch: Tommy </w:t>
      </w:r>
      <w:proofErr w:type="spellStart"/>
      <w:r w:rsidRPr="002056B2">
        <w:rPr>
          <w:rFonts w:cs="Calibri"/>
        </w:rPr>
        <w:t>Tatzber</w:t>
      </w:r>
      <w:proofErr w:type="spellEnd"/>
      <w:r>
        <w:rPr>
          <w:rFonts w:cs="Calibri"/>
        </w:rPr>
        <w:br/>
        <w:t>T</w:t>
      </w:r>
      <w:r w:rsidRPr="002056B2">
        <w:rPr>
          <w:rFonts w:cs="Calibri"/>
        </w:rPr>
        <w:t>echnische Leitung: Performance Picture Entertainment</w:t>
      </w:r>
      <w:r>
        <w:rPr>
          <w:rFonts w:cs="Calibri"/>
        </w:rPr>
        <w:br/>
      </w:r>
      <w:r w:rsidRPr="002056B2">
        <w:rPr>
          <w:rFonts w:cs="Calibri"/>
        </w:rPr>
        <w:t>Choreogra</w:t>
      </w:r>
      <w:r>
        <w:rPr>
          <w:rFonts w:cs="Calibri"/>
        </w:rPr>
        <w:t>f</w:t>
      </w:r>
      <w:r w:rsidRPr="002056B2">
        <w:rPr>
          <w:rFonts w:cs="Calibri"/>
        </w:rPr>
        <w:t xml:space="preserve">ie: Lisa </w:t>
      </w:r>
      <w:proofErr w:type="spellStart"/>
      <w:r w:rsidRPr="002056B2">
        <w:rPr>
          <w:rFonts w:cs="Calibri"/>
        </w:rPr>
        <w:t>Tatzber</w:t>
      </w:r>
      <w:proofErr w:type="spellEnd"/>
      <w:r w:rsidRPr="002056B2">
        <w:rPr>
          <w:rFonts w:cs="Calibri"/>
        </w:rPr>
        <w:t>, Kornelia Nowak, Katharina Steiner, Paul Friess &amp; Thomas Poms</w:t>
      </w:r>
      <w:r>
        <w:rPr>
          <w:rFonts w:cs="Calibri"/>
        </w:rPr>
        <w:br/>
      </w:r>
    </w:p>
    <w:p w14:paraId="4BA604F8" w14:textId="4BF690E1" w:rsidR="00A11228" w:rsidRDefault="00EC5BB8" w:rsidP="00A11228">
      <w:pPr>
        <w:shd w:val="clear" w:color="auto" w:fill="FFFFFF"/>
        <w:spacing w:after="0" w:line="240" w:lineRule="auto"/>
        <w:rPr>
          <w:rFonts w:asciiTheme="minorHAnsi" w:hAnsiTheme="minorHAnsi" w:cstheme="minorHAnsi"/>
          <w:color w:val="FF0000"/>
          <w:lang w:val="de-DE"/>
        </w:rPr>
      </w:pPr>
      <w:r w:rsidRPr="005414A6">
        <w:rPr>
          <w:color w:val="FF0000"/>
        </w:rPr>
        <w:t>Termin:</w:t>
      </w:r>
      <w:r w:rsidRPr="00E6536C">
        <w:rPr>
          <w:color w:val="FF0000"/>
        </w:rPr>
        <w:t xml:space="preserve"> </w:t>
      </w:r>
      <w:r w:rsidRPr="00E6536C">
        <w:rPr>
          <w:color w:val="FF0000"/>
        </w:rPr>
        <w:tab/>
      </w:r>
      <w:r w:rsidR="00A11228">
        <w:rPr>
          <w:color w:val="FF0000"/>
        </w:rPr>
        <w:tab/>
      </w:r>
      <w:r w:rsidRPr="00A11228">
        <w:rPr>
          <w:rFonts w:asciiTheme="minorHAnsi" w:hAnsiTheme="minorHAnsi" w:cstheme="minorHAnsi"/>
          <w:b/>
          <w:bCs/>
          <w:color w:val="FF0000"/>
          <w:lang w:val="de-DE"/>
        </w:rPr>
        <w:t>Uraufführung</w:t>
      </w:r>
      <w:r w:rsidR="00A11228">
        <w:rPr>
          <w:rFonts w:asciiTheme="minorHAnsi" w:hAnsiTheme="minorHAnsi" w:cstheme="minorHAnsi"/>
          <w:b/>
          <w:bCs/>
          <w:color w:val="FF0000"/>
          <w:lang w:val="de-DE"/>
        </w:rPr>
        <w:t>,</w:t>
      </w:r>
      <w:r w:rsidRPr="00A11228">
        <w:rPr>
          <w:rFonts w:asciiTheme="minorHAnsi" w:hAnsiTheme="minorHAnsi" w:cstheme="minorHAnsi"/>
          <w:b/>
          <w:bCs/>
          <w:color w:val="FF0000"/>
          <w:lang w:val="de-DE"/>
        </w:rPr>
        <w:t xml:space="preserve"> 20.9. 2024,</w:t>
      </w:r>
      <w:r w:rsidRPr="00F20AEE">
        <w:rPr>
          <w:rFonts w:asciiTheme="minorHAnsi" w:hAnsiTheme="minorHAnsi" w:cstheme="minorHAnsi"/>
          <w:color w:val="FF0000"/>
          <w:lang w:val="de-DE"/>
        </w:rPr>
        <w:t xml:space="preserve"> </w:t>
      </w:r>
    </w:p>
    <w:p w14:paraId="2C0F57EF" w14:textId="537BB39A" w:rsidR="00EC5BB8" w:rsidRPr="00A11228" w:rsidRDefault="00EC5BB8" w:rsidP="00A11228">
      <w:pPr>
        <w:shd w:val="clear" w:color="auto" w:fill="FFFFFF"/>
        <w:spacing w:after="0" w:line="240" w:lineRule="auto"/>
        <w:ind w:left="2124"/>
        <w:rPr>
          <w:b/>
          <w:color w:val="FF0000"/>
        </w:rPr>
      </w:pPr>
      <w:r w:rsidRPr="00A11228">
        <w:rPr>
          <w:b/>
          <w:color w:val="FF0000"/>
        </w:rPr>
        <w:t xml:space="preserve">19.2.2025, </w:t>
      </w:r>
      <w:r w:rsidRPr="00A11228">
        <w:rPr>
          <w:bCs/>
        </w:rPr>
        <w:t>Kultur (er)leben Abo 1</w:t>
      </w:r>
      <w:r w:rsidRPr="00A11228">
        <w:rPr>
          <w:b/>
        </w:rPr>
        <w:t xml:space="preserve"> </w:t>
      </w:r>
    </w:p>
    <w:p w14:paraId="2DAB3F36" w14:textId="3247DF31" w:rsidR="00CD4C53" w:rsidRPr="00A11228" w:rsidRDefault="00EC5BB8" w:rsidP="00A11228">
      <w:pPr>
        <w:shd w:val="clear" w:color="auto" w:fill="FFFFFF"/>
        <w:spacing w:after="0" w:line="240" w:lineRule="auto"/>
        <w:ind w:left="2124"/>
        <w:rPr>
          <w:b/>
          <w:color w:val="FF0000"/>
        </w:rPr>
      </w:pPr>
      <w:r w:rsidRPr="00A11228">
        <w:rPr>
          <w:b/>
          <w:color w:val="FF0000"/>
        </w:rPr>
        <w:t>20.2.202</w:t>
      </w:r>
      <w:r w:rsidR="001B7A0E" w:rsidRPr="00A11228">
        <w:rPr>
          <w:b/>
          <w:color w:val="FF0000"/>
        </w:rPr>
        <w:t>5</w:t>
      </w:r>
      <w:r w:rsidRPr="00A11228">
        <w:rPr>
          <w:b/>
          <w:color w:val="FF0000"/>
        </w:rPr>
        <w:t xml:space="preserve">, </w:t>
      </w:r>
      <w:r w:rsidRPr="00A11228">
        <w:rPr>
          <w:bCs/>
        </w:rPr>
        <w:t>Kultur (er)leben Abo 2</w:t>
      </w:r>
    </w:p>
    <w:p w14:paraId="2676E116" w14:textId="77777777" w:rsidR="00CD4C53" w:rsidRDefault="00CD4C53" w:rsidP="00CD4C53">
      <w:pPr>
        <w:spacing w:after="0" w:line="240" w:lineRule="auto"/>
        <w:ind w:left="1416" w:firstLine="708"/>
        <w:rPr>
          <w:rFonts w:cs="Calibri"/>
          <w:b/>
          <w:bCs/>
          <w:lang w:eastAsia="de-AT"/>
        </w:rPr>
      </w:pPr>
    </w:p>
    <w:p w14:paraId="4303D36D" w14:textId="77777777" w:rsidR="00CD4C53" w:rsidRPr="000C7962" w:rsidRDefault="00CD4C53" w:rsidP="00CD4C53">
      <w:pPr>
        <w:spacing w:after="0" w:line="240" w:lineRule="auto"/>
      </w:pPr>
      <w:r w:rsidRPr="000C7962">
        <w:t>Beginn:</w:t>
      </w:r>
      <w:r w:rsidRPr="000C7962">
        <w:tab/>
      </w:r>
      <w:r w:rsidRPr="000C7962">
        <w:tab/>
      </w:r>
      <w:r w:rsidRPr="000C7962">
        <w:tab/>
        <w:t>19:30 Uhr</w:t>
      </w:r>
    </w:p>
    <w:p w14:paraId="19C98D9D" w14:textId="77777777" w:rsidR="00B3275F" w:rsidRPr="00D977FF" w:rsidRDefault="00B3275F" w:rsidP="00B3275F">
      <w:pPr>
        <w:shd w:val="clear" w:color="auto" w:fill="FFFFFF"/>
        <w:spacing w:after="0" w:line="240" w:lineRule="auto"/>
        <w:rPr>
          <w:rFonts w:cs="Calibri"/>
          <w:color w:val="000000"/>
          <w:lang w:val="de-DE" w:eastAsia="de-DE"/>
        </w:rPr>
      </w:pPr>
    </w:p>
    <w:p w14:paraId="5A2A4732" w14:textId="0C10321C" w:rsidR="00B3275F" w:rsidRDefault="00B3275F">
      <w:pPr>
        <w:spacing w:after="0" w:line="240" w:lineRule="auto"/>
        <w:rPr>
          <w:rFonts w:asciiTheme="minorHAnsi" w:eastAsiaTheme="minorHAnsi" w:hAnsiTheme="minorHAnsi" w:cstheme="minorHAnsi"/>
          <w:color w:val="FF0000"/>
          <w:lang w:eastAsia="de-AT"/>
        </w:rPr>
      </w:pPr>
      <w:r>
        <w:rPr>
          <w:rFonts w:asciiTheme="minorHAnsi" w:hAnsiTheme="minorHAnsi" w:cstheme="minorHAnsi"/>
          <w:color w:val="FF0000"/>
        </w:rPr>
        <w:br w:type="page"/>
      </w:r>
    </w:p>
    <w:p w14:paraId="70A8660D" w14:textId="77777777" w:rsidR="00B3275F" w:rsidRDefault="00B3275F" w:rsidP="00B3275F">
      <w:pPr>
        <w:spacing w:after="0" w:line="240" w:lineRule="auto"/>
        <w:rPr>
          <w:rFonts w:cs="Calibri"/>
          <w:color w:val="000000"/>
          <w:lang w:val="de-DE" w:eastAsia="de-DE"/>
        </w:rPr>
      </w:pPr>
    </w:p>
    <w:p w14:paraId="0F7B9715" w14:textId="77777777" w:rsidR="00C64434" w:rsidRPr="002B3FF3" w:rsidRDefault="00C64434" w:rsidP="00C64434">
      <w:pPr>
        <w:autoSpaceDE w:val="0"/>
        <w:autoSpaceDN w:val="0"/>
        <w:adjustRightInd w:val="0"/>
        <w:spacing w:after="0" w:line="240" w:lineRule="auto"/>
        <w:rPr>
          <w:b/>
        </w:rPr>
      </w:pPr>
      <w:r w:rsidRPr="002B3FF3">
        <w:rPr>
          <w:b/>
        </w:rPr>
        <w:t>Oh mein Gott</w:t>
      </w:r>
    </w:p>
    <w:p w14:paraId="135FAA11" w14:textId="77777777" w:rsidR="00C64434" w:rsidRDefault="00C64434" w:rsidP="00C64434">
      <w:pPr>
        <w:autoSpaceDE w:val="0"/>
        <w:autoSpaceDN w:val="0"/>
        <w:adjustRightInd w:val="0"/>
        <w:spacing w:after="0" w:line="240" w:lineRule="auto"/>
        <w:rPr>
          <w:bCs/>
        </w:rPr>
      </w:pPr>
      <w:r>
        <w:rPr>
          <w:bCs/>
        </w:rPr>
        <w:t xml:space="preserve">von Anat </w:t>
      </w:r>
      <w:proofErr w:type="spellStart"/>
      <w:r>
        <w:rPr>
          <w:bCs/>
        </w:rPr>
        <w:t>Gov</w:t>
      </w:r>
      <w:proofErr w:type="spellEnd"/>
      <w:r>
        <w:rPr>
          <w:bCs/>
        </w:rPr>
        <w:br/>
      </w:r>
    </w:p>
    <w:p w14:paraId="580C12CF" w14:textId="77777777" w:rsidR="00C64434" w:rsidRPr="00A74D40" w:rsidRDefault="00C64434" w:rsidP="00C64434">
      <w:pPr>
        <w:autoSpaceDE w:val="0"/>
        <w:autoSpaceDN w:val="0"/>
        <w:adjustRightInd w:val="0"/>
        <w:spacing w:after="0" w:line="240" w:lineRule="auto"/>
        <w:rPr>
          <w:bCs/>
        </w:rPr>
      </w:pPr>
    </w:p>
    <w:p w14:paraId="623A77B9" w14:textId="77777777" w:rsidR="00C64434" w:rsidRDefault="00C64434" w:rsidP="00C64434">
      <w:pPr>
        <w:autoSpaceDE w:val="0"/>
        <w:autoSpaceDN w:val="0"/>
        <w:adjustRightInd w:val="0"/>
        <w:spacing w:after="0" w:line="240" w:lineRule="auto"/>
        <w:rPr>
          <w:rFonts w:cs="Calibri"/>
          <w:noProof/>
        </w:rPr>
      </w:pPr>
      <w:bookmarkStart w:id="0" w:name="_Hlk163046179"/>
      <w:r>
        <w:rPr>
          <w:rFonts w:cs="Calibri"/>
          <w:noProof/>
        </w:rPr>
        <w:drawing>
          <wp:inline distT="0" distB="0" distL="0" distR="0" wp14:anchorId="15B0C0C3" wp14:editId="38DFACFB">
            <wp:extent cx="1207980" cy="1813935"/>
            <wp:effectExtent l="0" t="0" r="0" b="0"/>
            <wp:docPr id="6" name="Grafik 6" descr="Ein Bild, das Person, Menschliches Gesicht, Kleidung, Port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 descr="Ein Bild, das Person, Menschliches Gesicht, Kleidung, Porträt enthält.&#10;&#10;Automatisch generierte Beschreibu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5493" cy="1840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Calibri"/>
          <w:noProof/>
        </w:rPr>
        <w:t xml:space="preserve"> </w:t>
      </w:r>
      <w:r>
        <w:rPr>
          <w:rFonts w:cs="Calibri"/>
          <w:noProof/>
        </w:rPr>
        <w:drawing>
          <wp:inline distT="0" distB="0" distL="0" distR="0" wp14:anchorId="77FBF3F5" wp14:editId="17CAED33">
            <wp:extent cx="1207698" cy="1811547"/>
            <wp:effectExtent l="0" t="0" r="0" b="0"/>
            <wp:docPr id="4" name="Grafik 4" descr="Ein Bild, das Menschliches Gesicht, Person, Kleidung, Kin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Menschliches Gesicht, Person, Kleidung, Kinn enthält.&#10;&#10;Automatisch generierte Beschreibu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0653" cy="183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Calibri"/>
          <w:noProof/>
        </w:rPr>
        <w:t xml:space="preserve"> </w:t>
      </w:r>
    </w:p>
    <w:p w14:paraId="780FDCF4" w14:textId="77777777" w:rsidR="00C64434" w:rsidRDefault="00C64434" w:rsidP="00C64434">
      <w:pPr>
        <w:autoSpaceDE w:val="0"/>
        <w:autoSpaceDN w:val="0"/>
        <w:adjustRightInd w:val="0"/>
        <w:spacing w:after="0" w:line="240" w:lineRule="auto"/>
        <w:rPr>
          <w:rFonts w:cs="Calibri"/>
          <w:noProof/>
        </w:rPr>
      </w:pPr>
    </w:p>
    <w:p w14:paraId="139C7A4C" w14:textId="77777777" w:rsidR="00C64434" w:rsidRDefault="00C64434" w:rsidP="00C64434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481C8B">
        <w:rPr>
          <w:rFonts w:cs="Calibri"/>
        </w:rPr>
        <w:t>Die Psychologin Ela erhält einen mysteriösen Anruf. Ein völlig verzweifelter Mann</w:t>
      </w:r>
      <w:r>
        <w:rPr>
          <w:rFonts w:cs="Calibri"/>
        </w:rPr>
        <w:t xml:space="preserve"> </w:t>
      </w:r>
      <w:r w:rsidRPr="00481C8B">
        <w:rPr>
          <w:rFonts w:cs="Calibri"/>
        </w:rPr>
        <w:t>besteht darauf, noch am selben Abend zur Therapie zu kommen. Er scheint sehr</w:t>
      </w:r>
      <w:r>
        <w:rPr>
          <w:rFonts w:cs="Calibri"/>
        </w:rPr>
        <w:t xml:space="preserve"> </w:t>
      </w:r>
      <w:r w:rsidRPr="00481C8B">
        <w:rPr>
          <w:rFonts w:cs="Calibri"/>
        </w:rPr>
        <w:t>prominent zu sein, da er nur den ersten Buchstaben seines Namens preisgibt. Hinter</w:t>
      </w:r>
      <w:r>
        <w:rPr>
          <w:rFonts w:cs="Calibri"/>
        </w:rPr>
        <w:t xml:space="preserve"> </w:t>
      </w:r>
      <w:r w:rsidRPr="00481C8B">
        <w:rPr>
          <w:rFonts w:cs="Calibri"/>
        </w:rPr>
        <w:t>diesem G verbirgt sich aber niemand geringerer als Gott persönlich, der in einer tiefen</w:t>
      </w:r>
      <w:r>
        <w:rPr>
          <w:rFonts w:cs="Calibri"/>
        </w:rPr>
        <w:t xml:space="preserve"> </w:t>
      </w:r>
      <w:r w:rsidRPr="00481C8B">
        <w:rPr>
          <w:rFonts w:cs="Calibri"/>
        </w:rPr>
        <w:t>Krise steckt und sich selbst und damit auch seinem Werk ein Ende setzen will. Ela bleibt</w:t>
      </w:r>
      <w:r>
        <w:rPr>
          <w:rFonts w:cs="Calibri"/>
        </w:rPr>
        <w:t xml:space="preserve"> </w:t>
      </w:r>
      <w:r w:rsidRPr="00481C8B">
        <w:rPr>
          <w:rFonts w:cs="Calibri"/>
        </w:rPr>
        <w:t>nur eine Stunde Zeit, ihren inneren Konflikt mit Gott zu überwinden, seine Pläne zu</w:t>
      </w:r>
      <w:r>
        <w:rPr>
          <w:rFonts w:cs="Calibri"/>
        </w:rPr>
        <w:t xml:space="preserve"> </w:t>
      </w:r>
      <w:r w:rsidRPr="00481C8B">
        <w:rPr>
          <w:rFonts w:cs="Calibri"/>
        </w:rPr>
        <w:t>ändern und damit die Welt zu retten.</w:t>
      </w:r>
      <w:r>
        <w:rPr>
          <w:rFonts w:cs="Calibri"/>
        </w:rPr>
        <w:t xml:space="preserve"> </w:t>
      </w:r>
    </w:p>
    <w:p w14:paraId="750C809C" w14:textId="77777777" w:rsidR="00C64434" w:rsidRPr="00481C8B" w:rsidRDefault="00C64434" w:rsidP="00C64434">
      <w:pPr>
        <w:autoSpaceDE w:val="0"/>
        <w:autoSpaceDN w:val="0"/>
        <w:adjustRightInd w:val="0"/>
        <w:spacing w:after="0" w:line="240" w:lineRule="auto"/>
        <w:rPr>
          <w:bCs/>
        </w:rPr>
      </w:pPr>
      <w:r w:rsidRPr="00481C8B">
        <w:rPr>
          <w:rFonts w:cs="Calibri"/>
        </w:rPr>
        <w:t>Eine wunderbare Komödie, klug, berührend und voller Überraschungen.</w:t>
      </w:r>
    </w:p>
    <w:p w14:paraId="7BAEDA0D" w14:textId="77777777" w:rsidR="00C64434" w:rsidRDefault="00C64434" w:rsidP="00C64434">
      <w:pPr>
        <w:autoSpaceDE w:val="0"/>
        <w:autoSpaceDN w:val="0"/>
        <w:adjustRightInd w:val="0"/>
        <w:spacing w:before="240" w:after="0" w:line="240" w:lineRule="auto"/>
        <w:rPr>
          <w:rFonts w:cs="Calibri"/>
        </w:rPr>
      </w:pPr>
      <w:r>
        <w:rPr>
          <w:rFonts w:cs="Calibri"/>
        </w:rPr>
        <w:t>m</w:t>
      </w:r>
      <w:r w:rsidRPr="00481C8B">
        <w:rPr>
          <w:rFonts w:cs="Calibri"/>
        </w:rPr>
        <w:t xml:space="preserve">it Katharina </w:t>
      </w:r>
      <w:proofErr w:type="spellStart"/>
      <w:r w:rsidRPr="00481C8B">
        <w:rPr>
          <w:rFonts w:cs="Calibri"/>
        </w:rPr>
        <w:t>Stemberger</w:t>
      </w:r>
      <w:proofErr w:type="spellEnd"/>
      <w:r w:rsidRPr="00481C8B">
        <w:rPr>
          <w:rFonts w:cs="Calibri"/>
        </w:rPr>
        <w:t xml:space="preserve"> und Wolf Bachofner</w:t>
      </w:r>
      <w:r>
        <w:rPr>
          <w:rFonts w:cs="Calibri"/>
        </w:rPr>
        <w:br/>
      </w:r>
      <w:r w:rsidRPr="00481C8B">
        <w:rPr>
          <w:rFonts w:cs="Calibri"/>
        </w:rPr>
        <w:t>Regie: Hans-Peter Kellner</w:t>
      </w:r>
    </w:p>
    <w:bookmarkEnd w:id="0"/>
    <w:p w14:paraId="7DF02ED0" w14:textId="77777777" w:rsidR="00C64434" w:rsidRDefault="00C64434" w:rsidP="00C64434">
      <w:pPr>
        <w:autoSpaceDE w:val="0"/>
        <w:autoSpaceDN w:val="0"/>
        <w:adjustRightInd w:val="0"/>
        <w:spacing w:before="240" w:after="0" w:line="240" w:lineRule="auto"/>
        <w:rPr>
          <w:rFonts w:cs="Calibri"/>
        </w:rPr>
      </w:pPr>
    </w:p>
    <w:p w14:paraId="0240D8C7" w14:textId="77777777" w:rsidR="00C64434" w:rsidRPr="00721804" w:rsidRDefault="00C64434" w:rsidP="00C64434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7BAAE78" w14:textId="640EF5FC" w:rsidR="00C64434" w:rsidRPr="00C64434" w:rsidRDefault="00C64434" w:rsidP="00C64434">
      <w:pPr>
        <w:spacing w:after="0" w:line="240" w:lineRule="auto"/>
        <w:rPr>
          <w:bCs/>
        </w:rPr>
      </w:pPr>
      <w:r w:rsidRPr="00E6536C">
        <w:rPr>
          <w:b/>
          <w:color w:val="FF0000"/>
        </w:rPr>
        <w:t xml:space="preserve">Termin: </w:t>
      </w:r>
      <w:r w:rsidRPr="00E6536C">
        <w:rPr>
          <w:b/>
          <w:color w:val="FF0000"/>
        </w:rPr>
        <w:tab/>
      </w:r>
      <w:r w:rsidRPr="00E6536C">
        <w:rPr>
          <w:b/>
          <w:color w:val="FF0000"/>
        </w:rPr>
        <w:tab/>
      </w:r>
      <w:r>
        <w:rPr>
          <w:b/>
          <w:color w:val="FF0000"/>
        </w:rPr>
        <w:t xml:space="preserve">6.5.2025, </w:t>
      </w:r>
      <w:r w:rsidRPr="00C64434">
        <w:rPr>
          <w:bCs/>
        </w:rPr>
        <w:t>Kultur (er)leben Abo 1</w:t>
      </w:r>
    </w:p>
    <w:p w14:paraId="3875BD63" w14:textId="7B0B1A3C" w:rsidR="00CD4C53" w:rsidRDefault="00C64434" w:rsidP="00C64434">
      <w:pPr>
        <w:spacing w:after="0" w:line="240" w:lineRule="auto"/>
        <w:ind w:left="1416" w:firstLine="708"/>
        <w:rPr>
          <w:bCs/>
        </w:rPr>
      </w:pPr>
      <w:r>
        <w:rPr>
          <w:b/>
          <w:color w:val="FF0000"/>
        </w:rPr>
        <w:t xml:space="preserve">14.5.2025, </w:t>
      </w:r>
      <w:r w:rsidRPr="00C64434">
        <w:rPr>
          <w:bCs/>
        </w:rPr>
        <w:t>Kultur (er)leben Abo 2</w:t>
      </w:r>
    </w:p>
    <w:p w14:paraId="50745371" w14:textId="77777777" w:rsidR="00CD4C53" w:rsidRDefault="00CD4C53" w:rsidP="00C64434">
      <w:pPr>
        <w:spacing w:after="0" w:line="240" w:lineRule="auto"/>
        <w:ind w:left="1416" w:firstLine="708"/>
        <w:rPr>
          <w:bCs/>
        </w:rPr>
      </w:pPr>
    </w:p>
    <w:p w14:paraId="2F9F625F" w14:textId="77777777" w:rsidR="00CD4C53" w:rsidRPr="000C7962" w:rsidRDefault="00CD4C53" w:rsidP="00CD4C53">
      <w:pPr>
        <w:spacing w:after="0" w:line="240" w:lineRule="auto"/>
      </w:pPr>
      <w:r w:rsidRPr="000C7962">
        <w:t>Beginn:</w:t>
      </w:r>
      <w:r w:rsidRPr="000C7962">
        <w:tab/>
      </w:r>
      <w:r w:rsidRPr="000C7962">
        <w:tab/>
      </w:r>
      <w:r w:rsidRPr="000C7962">
        <w:tab/>
        <w:t>19:30 Uhr</w:t>
      </w:r>
    </w:p>
    <w:p w14:paraId="5E0CE44E" w14:textId="77777777" w:rsidR="00CD4C53" w:rsidRPr="00C64434" w:rsidRDefault="00CD4C53" w:rsidP="00C64434">
      <w:pPr>
        <w:spacing w:after="0" w:line="240" w:lineRule="auto"/>
        <w:ind w:left="1416" w:firstLine="708"/>
        <w:rPr>
          <w:bCs/>
        </w:rPr>
      </w:pPr>
    </w:p>
    <w:sectPr w:rsidR="00CD4C53" w:rsidRPr="00C64434" w:rsidSect="00037521">
      <w:headerReference w:type="default" r:id="rId15"/>
      <w:footerReference w:type="default" r:id="rId16"/>
      <w:pgSz w:w="11906" w:h="16838"/>
      <w:pgMar w:top="1417" w:right="1417" w:bottom="851" w:left="1417" w:header="708" w:footer="4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85401" w14:textId="77777777" w:rsidR="00AD09B4" w:rsidRDefault="00AD09B4" w:rsidP="00680DB2">
      <w:pPr>
        <w:spacing w:after="0" w:line="240" w:lineRule="auto"/>
      </w:pPr>
      <w:r>
        <w:separator/>
      </w:r>
    </w:p>
  </w:endnote>
  <w:endnote w:type="continuationSeparator" w:id="0">
    <w:p w14:paraId="13D18C5F" w14:textId="77777777" w:rsidR="00AD09B4" w:rsidRDefault="00AD09B4" w:rsidP="00680D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DA877" w14:textId="77777777" w:rsidR="00680DB2" w:rsidRDefault="00326A32" w:rsidP="00680DB2">
    <w:pPr>
      <w:pStyle w:val="Fuzeile"/>
      <w:jc w:val="right"/>
    </w:pPr>
    <w:r>
      <w:rPr>
        <w:noProof/>
        <w:lang w:eastAsia="de-AT"/>
      </w:rPr>
      <w:drawing>
        <wp:inline distT="0" distB="0" distL="0" distR="0" wp14:anchorId="12D9E597" wp14:editId="4C4995E4">
          <wp:extent cx="5495925" cy="632460"/>
          <wp:effectExtent l="0" t="0" r="9525" b="0"/>
          <wp:docPr id="2" name="Bild 2" descr="DATEN_Briefpapier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DATEN_Briefpapier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5925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202FD" w14:textId="77777777" w:rsidR="00AD09B4" w:rsidRDefault="00AD09B4" w:rsidP="00680DB2">
      <w:pPr>
        <w:spacing w:after="0" w:line="240" w:lineRule="auto"/>
      </w:pPr>
      <w:r>
        <w:separator/>
      </w:r>
    </w:p>
  </w:footnote>
  <w:footnote w:type="continuationSeparator" w:id="0">
    <w:p w14:paraId="028DBE19" w14:textId="77777777" w:rsidR="00AD09B4" w:rsidRDefault="00AD09B4" w:rsidP="00680D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6F4E5" w14:textId="77777777" w:rsidR="00680DB2" w:rsidRDefault="00326A32" w:rsidP="00680DB2">
    <w:pPr>
      <w:pStyle w:val="Kopfzeile"/>
      <w:jc w:val="right"/>
    </w:pPr>
    <w:r>
      <w:rPr>
        <w:noProof/>
        <w:lang w:eastAsia="de-AT"/>
      </w:rPr>
      <w:drawing>
        <wp:inline distT="0" distB="0" distL="0" distR="0" wp14:anchorId="70D88ABF" wp14:editId="3E4FB4DA">
          <wp:extent cx="2072005" cy="923925"/>
          <wp:effectExtent l="0" t="0" r="4445" b="9525"/>
          <wp:docPr id="1" name="Grafik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00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4474C2"/>
    <w:multiLevelType w:val="hybridMultilevel"/>
    <w:tmpl w:val="F4FADA5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8077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370"/>
    <w:rsid w:val="000029F9"/>
    <w:rsid w:val="00004061"/>
    <w:rsid w:val="00037521"/>
    <w:rsid w:val="00044A55"/>
    <w:rsid w:val="00053370"/>
    <w:rsid w:val="00085D23"/>
    <w:rsid w:val="0009754D"/>
    <w:rsid w:val="000A1926"/>
    <w:rsid w:val="000A39C0"/>
    <w:rsid w:val="000B2E9D"/>
    <w:rsid w:val="000F2F19"/>
    <w:rsid w:val="000F54B6"/>
    <w:rsid w:val="000F5648"/>
    <w:rsid w:val="000F6842"/>
    <w:rsid w:val="0010132D"/>
    <w:rsid w:val="001014B9"/>
    <w:rsid w:val="00134292"/>
    <w:rsid w:val="00161C71"/>
    <w:rsid w:val="00175C53"/>
    <w:rsid w:val="001777D2"/>
    <w:rsid w:val="0018090E"/>
    <w:rsid w:val="001811B4"/>
    <w:rsid w:val="00182B0E"/>
    <w:rsid w:val="001869C5"/>
    <w:rsid w:val="00197CA9"/>
    <w:rsid w:val="001A3F12"/>
    <w:rsid w:val="001B1B5B"/>
    <w:rsid w:val="001B5448"/>
    <w:rsid w:val="001B7A0E"/>
    <w:rsid w:val="001D4581"/>
    <w:rsid w:val="001F10A9"/>
    <w:rsid w:val="00213825"/>
    <w:rsid w:val="002209B3"/>
    <w:rsid w:val="0023720D"/>
    <w:rsid w:val="00272C6C"/>
    <w:rsid w:val="00281726"/>
    <w:rsid w:val="0029380C"/>
    <w:rsid w:val="002C1CAB"/>
    <w:rsid w:val="002C71FD"/>
    <w:rsid w:val="002E4205"/>
    <w:rsid w:val="002E456A"/>
    <w:rsid w:val="002E5285"/>
    <w:rsid w:val="002F1789"/>
    <w:rsid w:val="002F784B"/>
    <w:rsid w:val="0030525B"/>
    <w:rsid w:val="00305BEB"/>
    <w:rsid w:val="003071F7"/>
    <w:rsid w:val="003116DF"/>
    <w:rsid w:val="003215C1"/>
    <w:rsid w:val="00322E09"/>
    <w:rsid w:val="00326A32"/>
    <w:rsid w:val="003332ED"/>
    <w:rsid w:val="00343B39"/>
    <w:rsid w:val="00352DB2"/>
    <w:rsid w:val="00355725"/>
    <w:rsid w:val="0035689A"/>
    <w:rsid w:val="00357D7B"/>
    <w:rsid w:val="003616A9"/>
    <w:rsid w:val="00373ED3"/>
    <w:rsid w:val="00382302"/>
    <w:rsid w:val="00384E1C"/>
    <w:rsid w:val="00390637"/>
    <w:rsid w:val="003A6192"/>
    <w:rsid w:val="003B6672"/>
    <w:rsid w:val="003C275D"/>
    <w:rsid w:val="003C286E"/>
    <w:rsid w:val="003C445C"/>
    <w:rsid w:val="003C6B48"/>
    <w:rsid w:val="003C746F"/>
    <w:rsid w:val="003D72F4"/>
    <w:rsid w:val="003E09C8"/>
    <w:rsid w:val="003E11D9"/>
    <w:rsid w:val="003E6E73"/>
    <w:rsid w:val="003F77AF"/>
    <w:rsid w:val="004052AB"/>
    <w:rsid w:val="00405CE3"/>
    <w:rsid w:val="00416B01"/>
    <w:rsid w:val="00426CD9"/>
    <w:rsid w:val="00441CD0"/>
    <w:rsid w:val="0044714D"/>
    <w:rsid w:val="004555CB"/>
    <w:rsid w:val="0046035F"/>
    <w:rsid w:val="00462BB8"/>
    <w:rsid w:val="00464CFC"/>
    <w:rsid w:val="0049628F"/>
    <w:rsid w:val="004A2B95"/>
    <w:rsid w:val="004A7F9A"/>
    <w:rsid w:val="004B0F03"/>
    <w:rsid w:val="004C0EE5"/>
    <w:rsid w:val="004C7DDB"/>
    <w:rsid w:val="004D3F02"/>
    <w:rsid w:val="004E272E"/>
    <w:rsid w:val="004E350E"/>
    <w:rsid w:val="004E4CF2"/>
    <w:rsid w:val="004F11B0"/>
    <w:rsid w:val="004F1674"/>
    <w:rsid w:val="004F36B7"/>
    <w:rsid w:val="004F3C03"/>
    <w:rsid w:val="004F51B0"/>
    <w:rsid w:val="00501417"/>
    <w:rsid w:val="00502D5C"/>
    <w:rsid w:val="005068D3"/>
    <w:rsid w:val="00510A18"/>
    <w:rsid w:val="00517F48"/>
    <w:rsid w:val="005270F8"/>
    <w:rsid w:val="005300D8"/>
    <w:rsid w:val="00564AAB"/>
    <w:rsid w:val="00565E37"/>
    <w:rsid w:val="005700B1"/>
    <w:rsid w:val="00592E28"/>
    <w:rsid w:val="005C428B"/>
    <w:rsid w:val="005D1690"/>
    <w:rsid w:val="005E3ED4"/>
    <w:rsid w:val="005E696C"/>
    <w:rsid w:val="005F38DD"/>
    <w:rsid w:val="006046D1"/>
    <w:rsid w:val="006225E4"/>
    <w:rsid w:val="00624249"/>
    <w:rsid w:val="006417A5"/>
    <w:rsid w:val="00641C73"/>
    <w:rsid w:val="0064359E"/>
    <w:rsid w:val="00680DB2"/>
    <w:rsid w:val="006908B8"/>
    <w:rsid w:val="006A5F60"/>
    <w:rsid w:val="006B48CD"/>
    <w:rsid w:val="006B4BD3"/>
    <w:rsid w:val="006C63B4"/>
    <w:rsid w:val="006D690D"/>
    <w:rsid w:val="00701D28"/>
    <w:rsid w:val="007039C6"/>
    <w:rsid w:val="00723837"/>
    <w:rsid w:val="0072654D"/>
    <w:rsid w:val="007317FA"/>
    <w:rsid w:val="00744DDC"/>
    <w:rsid w:val="00751171"/>
    <w:rsid w:val="00751F55"/>
    <w:rsid w:val="00774ED4"/>
    <w:rsid w:val="007A1BA6"/>
    <w:rsid w:val="007D1AB3"/>
    <w:rsid w:val="007E0193"/>
    <w:rsid w:val="007E3717"/>
    <w:rsid w:val="007F13C7"/>
    <w:rsid w:val="00804A55"/>
    <w:rsid w:val="00830B3F"/>
    <w:rsid w:val="00870D52"/>
    <w:rsid w:val="00873E7C"/>
    <w:rsid w:val="008748F7"/>
    <w:rsid w:val="00883947"/>
    <w:rsid w:val="00895EB4"/>
    <w:rsid w:val="008A1484"/>
    <w:rsid w:val="008C4886"/>
    <w:rsid w:val="008D6363"/>
    <w:rsid w:val="008D7D2C"/>
    <w:rsid w:val="008F57E2"/>
    <w:rsid w:val="00907F43"/>
    <w:rsid w:val="0091539E"/>
    <w:rsid w:val="00937095"/>
    <w:rsid w:val="009374E4"/>
    <w:rsid w:val="009442E0"/>
    <w:rsid w:val="0097571C"/>
    <w:rsid w:val="00997248"/>
    <w:rsid w:val="009B0562"/>
    <w:rsid w:val="009B1D79"/>
    <w:rsid w:val="009B6E4F"/>
    <w:rsid w:val="009C1745"/>
    <w:rsid w:val="009C669B"/>
    <w:rsid w:val="009D0219"/>
    <w:rsid w:val="009E619B"/>
    <w:rsid w:val="009F4BE8"/>
    <w:rsid w:val="00A05B39"/>
    <w:rsid w:val="00A11228"/>
    <w:rsid w:val="00A14978"/>
    <w:rsid w:val="00A40359"/>
    <w:rsid w:val="00A4475F"/>
    <w:rsid w:val="00A571FA"/>
    <w:rsid w:val="00A6232B"/>
    <w:rsid w:val="00A661E2"/>
    <w:rsid w:val="00AA3FCF"/>
    <w:rsid w:val="00AC109C"/>
    <w:rsid w:val="00AD09B4"/>
    <w:rsid w:val="00B132D2"/>
    <w:rsid w:val="00B3275F"/>
    <w:rsid w:val="00B36038"/>
    <w:rsid w:val="00B363DA"/>
    <w:rsid w:val="00B54185"/>
    <w:rsid w:val="00B600FA"/>
    <w:rsid w:val="00BE2C50"/>
    <w:rsid w:val="00BE6E2A"/>
    <w:rsid w:val="00BF3368"/>
    <w:rsid w:val="00BF4080"/>
    <w:rsid w:val="00BF6084"/>
    <w:rsid w:val="00C03040"/>
    <w:rsid w:val="00C10D1C"/>
    <w:rsid w:val="00C32510"/>
    <w:rsid w:val="00C63550"/>
    <w:rsid w:val="00C64434"/>
    <w:rsid w:val="00C70218"/>
    <w:rsid w:val="00C709C4"/>
    <w:rsid w:val="00C71CD1"/>
    <w:rsid w:val="00C854F0"/>
    <w:rsid w:val="00CA3349"/>
    <w:rsid w:val="00CB6BAA"/>
    <w:rsid w:val="00CC2B2A"/>
    <w:rsid w:val="00CC73A0"/>
    <w:rsid w:val="00CD4C53"/>
    <w:rsid w:val="00CF256B"/>
    <w:rsid w:val="00D11393"/>
    <w:rsid w:val="00D257E1"/>
    <w:rsid w:val="00D3655C"/>
    <w:rsid w:val="00D462C9"/>
    <w:rsid w:val="00D9429D"/>
    <w:rsid w:val="00DA1EB4"/>
    <w:rsid w:val="00DB34AE"/>
    <w:rsid w:val="00DF5999"/>
    <w:rsid w:val="00E05768"/>
    <w:rsid w:val="00E13D30"/>
    <w:rsid w:val="00E2349E"/>
    <w:rsid w:val="00E34E22"/>
    <w:rsid w:val="00E46B6D"/>
    <w:rsid w:val="00E52EDD"/>
    <w:rsid w:val="00E711DA"/>
    <w:rsid w:val="00E923B3"/>
    <w:rsid w:val="00E950C1"/>
    <w:rsid w:val="00EA4C5A"/>
    <w:rsid w:val="00EB18A0"/>
    <w:rsid w:val="00EC2047"/>
    <w:rsid w:val="00EC5BB8"/>
    <w:rsid w:val="00EC78A8"/>
    <w:rsid w:val="00ED64B0"/>
    <w:rsid w:val="00F0244D"/>
    <w:rsid w:val="00F106B9"/>
    <w:rsid w:val="00F30C9E"/>
    <w:rsid w:val="00F709FF"/>
    <w:rsid w:val="00F7111D"/>
    <w:rsid w:val="00F80DDE"/>
    <w:rsid w:val="00F81FC8"/>
    <w:rsid w:val="00F9782E"/>
    <w:rsid w:val="00FB5DB3"/>
    <w:rsid w:val="00FD0B93"/>
    <w:rsid w:val="00FE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59326773"/>
  <w15:docId w15:val="{456398A0-6B60-4ACB-B84A-FCE273796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E711DA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680D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80DB2"/>
  </w:style>
  <w:style w:type="paragraph" w:styleId="Fuzeile">
    <w:name w:val="footer"/>
    <w:basedOn w:val="Standard"/>
    <w:link w:val="FuzeileZchn"/>
    <w:uiPriority w:val="99"/>
    <w:unhideWhenUsed/>
    <w:rsid w:val="00680D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80DB2"/>
  </w:style>
  <w:style w:type="paragraph" w:styleId="Listenabsatz">
    <w:name w:val="List Paragraph"/>
    <w:basedOn w:val="Standard"/>
    <w:uiPriority w:val="34"/>
    <w:qFormat/>
    <w:rsid w:val="0023720D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80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18090E"/>
    <w:rPr>
      <w:rFonts w:ascii="Segoe UI" w:hAnsi="Segoe UI" w:cs="Segoe UI"/>
      <w:sz w:val="18"/>
      <w:szCs w:val="18"/>
    </w:rPr>
  </w:style>
  <w:style w:type="paragraph" w:styleId="StandardWeb">
    <w:name w:val="Normal (Web)"/>
    <w:basedOn w:val="Standard"/>
    <w:uiPriority w:val="99"/>
    <w:unhideWhenUsed/>
    <w:rsid w:val="001014B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de-AT"/>
    </w:rPr>
  </w:style>
  <w:style w:type="character" w:customStyle="1" w:styleId="markedcontent">
    <w:name w:val="markedcontent"/>
    <w:basedOn w:val="Absatz-Standardschriftart"/>
    <w:rsid w:val="00272C6C"/>
  </w:style>
  <w:style w:type="paragraph" w:customStyle="1" w:styleId="text">
    <w:name w:val="text"/>
    <w:basedOn w:val="Standard"/>
    <w:rsid w:val="00EC5BB8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3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0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7363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8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cole.laschitz@akzent.at" TargetMode="Externa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image" Target="media/image5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3F251-3FD3-480B-9721-FFE72289B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938</Words>
  <Characters>5912</Characters>
  <Application>Microsoft Office Word</Application>
  <DocSecurity>4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 der ak-wien</Company>
  <LinksUpToDate>false</LinksUpToDate>
  <CharactersWithSpaces>6837</CharactersWithSpaces>
  <SharedDoc>false</SharedDoc>
  <HLinks>
    <vt:vector size="6" baseType="variant">
      <vt:variant>
        <vt:i4>1245297</vt:i4>
      </vt:variant>
      <vt:variant>
        <vt:i4>0</vt:i4>
      </vt:variant>
      <vt:variant>
        <vt:i4>0</vt:i4>
      </vt:variant>
      <vt:variant>
        <vt:i4>5</vt:i4>
      </vt:variant>
      <vt:variant>
        <vt:lpwstr>mailto:nicole.laschitz@akzent.at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Laschitz</dc:creator>
  <cp:lastModifiedBy>LASCHITZ-SCHALLERBAUER  Nicole</cp:lastModifiedBy>
  <cp:revision>2</cp:revision>
  <cp:lastPrinted>2020-03-26T08:03:00Z</cp:lastPrinted>
  <dcterms:created xsi:type="dcterms:W3CDTF">2024-04-17T12:46:00Z</dcterms:created>
  <dcterms:modified xsi:type="dcterms:W3CDTF">2024-04-17T12:46:00Z</dcterms:modified>
</cp:coreProperties>
</file>