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Pr="00986947" w:rsidRDefault="00D86DDA" w:rsidP="00936883">
      <w:pPr>
        <w:spacing w:after="0" w:line="240" w:lineRule="auto"/>
        <w:rPr>
          <w:rFonts w:ascii="Calibri" w:hAnsi="Calibri" w:cs="Calibri"/>
        </w:rPr>
      </w:pPr>
      <w:r w:rsidRPr="00986947">
        <w:rPr>
          <w:rFonts w:ascii="Calibri" w:hAnsi="Calibri" w:cs="Calibri"/>
        </w:rPr>
        <w:t>Medieninformation</w:t>
      </w:r>
    </w:p>
    <w:p w:rsidR="00FA6066" w:rsidRDefault="00FA6066" w:rsidP="00F40099">
      <w:pPr>
        <w:autoSpaceDE w:val="0"/>
        <w:autoSpaceDN w:val="0"/>
        <w:adjustRightInd w:val="0"/>
        <w:spacing w:after="0" w:line="240" w:lineRule="auto"/>
        <w:rPr>
          <w:rFonts w:ascii="Calibri" w:hAnsi="Calibri"/>
          <w:i/>
        </w:rPr>
      </w:pPr>
    </w:p>
    <w:p w:rsidR="00B10275" w:rsidRDefault="00B10275" w:rsidP="00B10275">
      <w:pPr>
        <w:autoSpaceDE w:val="0"/>
        <w:autoSpaceDN w:val="0"/>
        <w:adjustRightInd w:val="0"/>
        <w:spacing w:after="0" w:line="240" w:lineRule="auto"/>
        <w:rPr>
          <w:rStyle w:val="Fett"/>
          <w:rFonts w:ascii="Arial" w:hAnsi="Arial" w:cs="Arial"/>
          <w:b w:val="0"/>
          <w:color w:val="333333"/>
          <w:sz w:val="20"/>
          <w:szCs w:val="20"/>
          <w:shd w:val="clear" w:color="auto" w:fill="FFFFFF"/>
        </w:rPr>
      </w:pPr>
      <w:r w:rsidRPr="007F1B13">
        <w:rPr>
          <w:rStyle w:val="Fett"/>
          <w:rFonts w:ascii="Arial" w:hAnsi="Arial" w:cs="Arial"/>
          <w:b w:val="0"/>
          <w:color w:val="333333"/>
          <w:sz w:val="20"/>
          <w:szCs w:val="20"/>
          <w:shd w:val="clear" w:color="auto" w:fill="FFFFFF"/>
        </w:rPr>
        <w:t>4. Ausgabe:</w:t>
      </w:r>
      <w:r>
        <w:rPr>
          <w:rStyle w:val="Fett"/>
          <w:rFonts w:ascii="Arial" w:hAnsi="Arial" w:cs="Arial"/>
          <w:color w:val="333333"/>
          <w:sz w:val="20"/>
          <w:szCs w:val="20"/>
          <w:shd w:val="clear" w:color="auto" w:fill="FFFFFF"/>
        </w:rPr>
        <w:t xml:space="preserve"> </w:t>
      </w:r>
      <w:proofErr w:type="spellStart"/>
      <w:r w:rsidRPr="007F1B13">
        <w:rPr>
          <w:rStyle w:val="Fett"/>
          <w:rFonts w:ascii="Arial" w:hAnsi="Arial" w:cs="Arial"/>
          <w:color w:val="333333"/>
          <w:sz w:val="20"/>
          <w:szCs w:val="20"/>
          <w:shd w:val="clear" w:color="auto" w:fill="FFFFFF"/>
        </w:rPr>
        <w:t>women</w:t>
      </w:r>
      <w:proofErr w:type="spellEnd"/>
      <w:r>
        <w:rPr>
          <w:rStyle w:val="Fett"/>
          <w:rFonts w:ascii="Arial" w:hAnsi="Arial" w:cs="Arial"/>
          <w:b w:val="0"/>
          <w:color w:val="333333"/>
          <w:sz w:val="20"/>
          <w:szCs w:val="20"/>
          <w:shd w:val="clear" w:color="auto" w:fill="FFFFFF"/>
        </w:rPr>
        <w:t xml:space="preserve"> - </w:t>
      </w:r>
      <w:r w:rsidRPr="00C31988">
        <w:rPr>
          <w:rStyle w:val="Fett"/>
          <w:rFonts w:ascii="Arial" w:hAnsi="Arial" w:cs="Arial"/>
          <w:b w:val="0"/>
          <w:color w:val="333333"/>
          <w:sz w:val="20"/>
          <w:szCs w:val="20"/>
          <w:shd w:val="clear" w:color="auto" w:fill="FFFFFF"/>
        </w:rPr>
        <w:t>Eine Verneigung vor der weiblichen Stimme</w:t>
      </w:r>
    </w:p>
    <w:p w:rsidR="00B10275" w:rsidRDefault="00B10275" w:rsidP="00AA5A78">
      <w:pPr>
        <w:autoSpaceDE w:val="0"/>
        <w:autoSpaceDN w:val="0"/>
        <w:adjustRightInd w:val="0"/>
        <w:spacing w:after="0" w:line="240" w:lineRule="auto"/>
        <w:rPr>
          <w:rFonts w:ascii="Calibri" w:hAnsi="Calibri"/>
          <w:b/>
        </w:rPr>
      </w:pPr>
    </w:p>
    <w:p w:rsidR="00AA5A78" w:rsidRPr="002730E0" w:rsidRDefault="00AA5A78" w:rsidP="00AA5A78">
      <w:pPr>
        <w:autoSpaceDE w:val="0"/>
        <w:autoSpaceDN w:val="0"/>
        <w:adjustRightInd w:val="0"/>
        <w:spacing w:after="0" w:line="240" w:lineRule="auto"/>
        <w:rPr>
          <w:rFonts w:ascii="Calibri" w:hAnsi="Calibri"/>
          <w:b/>
        </w:rPr>
      </w:pPr>
      <w:proofErr w:type="spellStart"/>
      <w:r w:rsidRPr="002730E0">
        <w:rPr>
          <w:rFonts w:ascii="Calibri" w:hAnsi="Calibri"/>
          <w:b/>
        </w:rPr>
        <w:t>Pippa</w:t>
      </w:r>
      <w:proofErr w:type="spellEnd"/>
      <w:r w:rsidRPr="002730E0">
        <w:rPr>
          <w:rFonts w:ascii="Calibri" w:hAnsi="Calibri"/>
          <w:b/>
        </w:rPr>
        <w:t xml:space="preserve"> &amp; </w:t>
      </w:r>
      <w:proofErr w:type="spellStart"/>
      <w:r w:rsidRPr="002730E0">
        <w:rPr>
          <w:rFonts w:ascii="Calibri" w:hAnsi="Calibri"/>
          <w:b/>
        </w:rPr>
        <w:t>Friends</w:t>
      </w:r>
      <w:proofErr w:type="spellEnd"/>
    </w:p>
    <w:p w:rsidR="00AA5A78" w:rsidRDefault="00B10275" w:rsidP="00AA5A78">
      <w:pPr>
        <w:autoSpaceDE w:val="0"/>
        <w:autoSpaceDN w:val="0"/>
        <w:adjustRightInd w:val="0"/>
        <w:spacing w:after="0" w:line="240" w:lineRule="auto"/>
        <w:rPr>
          <w:rFonts w:ascii="Arial" w:hAnsi="Arial" w:cs="Arial"/>
          <w:color w:val="333333"/>
          <w:sz w:val="20"/>
          <w:szCs w:val="20"/>
          <w:shd w:val="clear" w:color="auto" w:fill="FFFFFF"/>
        </w:rPr>
      </w:pPr>
      <w:proofErr w:type="spellStart"/>
      <w:r>
        <w:rPr>
          <w:rFonts w:ascii="Arial" w:hAnsi="Arial" w:cs="Arial"/>
          <w:color w:val="333333"/>
          <w:sz w:val="20"/>
          <w:szCs w:val="20"/>
          <w:shd w:val="clear" w:color="auto" w:fill="FFFFFF"/>
        </w:rPr>
        <w:t>Yasmo</w:t>
      </w:r>
      <w:proofErr w:type="spellEnd"/>
      <w:r>
        <w:rPr>
          <w:rFonts w:ascii="Arial" w:hAnsi="Arial" w:cs="Arial"/>
          <w:color w:val="333333"/>
          <w:sz w:val="20"/>
          <w:szCs w:val="20"/>
          <w:shd w:val="clear" w:color="auto" w:fill="FFFFFF"/>
        </w:rPr>
        <w:t xml:space="preserve"> &amp; Violetta </w:t>
      </w:r>
      <w:proofErr w:type="spellStart"/>
      <w:r>
        <w:rPr>
          <w:rFonts w:ascii="Arial" w:hAnsi="Arial" w:cs="Arial"/>
          <w:color w:val="333333"/>
          <w:sz w:val="20"/>
          <w:szCs w:val="20"/>
          <w:shd w:val="clear" w:color="auto" w:fill="FFFFFF"/>
        </w:rPr>
        <w:t>Parisini</w:t>
      </w:r>
      <w:proofErr w:type="spellEnd"/>
    </w:p>
    <w:p w:rsidR="00B10275" w:rsidRPr="002730E0" w:rsidRDefault="00B10275" w:rsidP="00AA5A78">
      <w:pPr>
        <w:autoSpaceDE w:val="0"/>
        <w:autoSpaceDN w:val="0"/>
        <w:adjustRightInd w:val="0"/>
        <w:spacing w:after="0" w:line="240" w:lineRule="auto"/>
        <w:rPr>
          <w:rFonts w:ascii="Calibri" w:hAnsi="Calibri"/>
        </w:rPr>
      </w:pPr>
    </w:p>
    <w:p w:rsidR="00305C10" w:rsidRPr="004D7C68" w:rsidRDefault="009E14D2" w:rsidP="009E14D2">
      <w:pPr>
        <w:pStyle w:val="Default"/>
        <w:rPr>
          <w:rFonts w:asciiTheme="minorHAnsi" w:hAnsiTheme="minorHAnsi" w:cstheme="minorHAnsi"/>
          <w:sz w:val="22"/>
          <w:szCs w:val="22"/>
        </w:rPr>
      </w:pPr>
      <w:r w:rsidRPr="004D7C68">
        <w:rPr>
          <w:rFonts w:asciiTheme="minorHAnsi" w:hAnsiTheme="minorHAnsi" w:cstheme="minorHAnsi"/>
          <w:noProof/>
        </w:rPr>
        <w:drawing>
          <wp:anchor distT="0" distB="0" distL="114300" distR="114300" simplePos="0" relativeHeight="251658240" behindDoc="0" locked="0" layoutInCell="1" allowOverlap="1">
            <wp:simplePos x="0" y="0"/>
            <wp:positionH relativeFrom="margin">
              <wp:align>left</wp:align>
            </wp:positionH>
            <wp:positionV relativeFrom="margin">
              <wp:posOffset>1179195</wp:posOffset>
            </wp:positionV>
            <wp:extent cx="2030095" cy="2695575"/>
            <wp:effectExtent l="0" t="0" r="8255" b="9525"/>
            <wp:wrapSquare wrapText="bothSides"/>
            <wp:docPr id="1" name="Bild 1" descr="DSCF7094 Foto Gabriel Hy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F7094 Foto Gabriel Hyde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30095" cy="2695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D7C68">
        <w:rPr>
          <w:rFonts w:asciiTheme="minorHAnsi" w:hAnsiTheme="minorHAnsi" w:cstheme="minorHAnsi"/>
          <w:sz w:val="22"/>
          <w:szCs w:val="22"/>
        </w:rPr>
        <w:t xml:space="preserve">Die in Wien lebende und geborene Sängerin und Schauspielerin </w:t>
      </w:r>
      <w:proofErr w:type="spellStart"/>
      <w:r w:rsidRPr="004D7C68">
        <w:rPr>
          <w:rFonts w:asciiTheme="minorHAnsi" w:hAnsiTheme="minorHAnsi" w:cstheme="minorHAnsi"/>
          <w:sz w:val="22"/>
          <w:szCs w:val="22"/>
        </w:rPr>
        <w:t>Pippa</w:t>
      </w:r>
      <w:proofErr w:type="spellEnd"/>
      <w:r w:rsidRPr="004D7C68">
        <w:rPr>
          <w:rFonts w:asciiTheme="minorHAnsi" w:hAnsiTheme="minorHAnsi" w:cstheme="minorHAnsi"/>
          <w:sz w:val="22"/>
          <w:szCs w:val="22"/>
        </w:rPr>
        <w:t xml:space="preserve"> lädt zu einem Besuch im „Idiotenparadies“, über das sie auf ihrem aktuellen zweiten, gleichnamigen Album singt und für das sie im deutschsprachigen Raum mit Kritikerlob überhäuft worden ist. Doch weil es selbst im Paradies alleine nur halb so schön ist, holt sie sich für diesen speziellen Abend Freunde als Gäste zu sich auf die Bühne, die mit ihr das Paradies erkunden werden. </w:t>
      </w:r>
    </w:p>
    <w:p w:rsidR="009E14D2" w:rsidRDefault="009E14D2" w:rsidP="009E14D2">
      <w:pPr>
        <w:pStyle w:val="Default"/>
        <w:rPr>
          <w:rFonts w:asciiTheme="minorHAnsi" w:hAnsiTheme="minorHAnsi" w:cstheme="minorHAnsi"/>
          <w:sz w:val="22"/>
          <w:szCs w:val="22"/>
        </w:rPr>
      </w:pPr>
      <w:r w:rsidRPr="004D7C68">
        <w:rPr>
          <w:rFonts w:asciiTheme="minorHAnsi" w:hAnsiTheme="minorHAnsi" w:cstheme="minorHAnsi"/>
          <w:sz w:val="22"/>
          <w:szCs w:val="22"/>
        </w:rPr>
        <w:t xml:space="preserve">Fix mit dabei sind </w:t>
      </w:r>
      <w:proofErr w:type="spellStart"/>
      <w:r w:rsidRPr="004D7C68">
        <w:rPr>
          <w:rFonts w:asciiTheme="minorHAnsi" w:hAnsiTheme="minorHAnsi" w:cstheme="minorHAnsi"/>
          <w:b/>
          <w:bCs/>
          <w:sz w:val="22"/>
          <w:szCs w:val="22"/>
        </w:rPr>
        <w:t>Yasmo</w:t>
      </w:r>
      <w:proofErr w:type="spellEnd"/>
      <w:r w:rsidRPr="004D7C68">
        <w:rPr>
          <w:rFonts w:asciiTheme="minorHAnsi" w:hAnsiTheme="minorHAnsi" w:cstheme="minorHAnsi"/>
          <w:b/>
          <w:bCs/>
          <w:sz w:val="22"/>
          <w:szCs w:val="22"/>
        </w:rPr>
        <w:t xml:space="preserve"> </w:t>
      </w:r>
      <w:r w:rsidRPr="004D7C68">
        <w:rPr>
          <w:rFonts w:asciiTheme="minorHAnsi" w:hAnsiTheme="minorHAnsi" w:cstheme="minorHAnsi"/>
          <w:sz w:val="22"/>
          <w:szCs w:val="22"/>
        </w:rPr>
        <w:t xml:space="preserve">mit einer </w:t>
      </w:r>
      <w:proofErr w:type="spellStart"/>
      <w:r w:rsidRPr="004D7C68">
        <w:rPr>
          <w:rFonts w:asciiTheme="minorHAnsi" w:hAnsiTheme="minorHAnsi" w:cstheme="minorHAnsi"/>
          <w:sz w:val="22"/>
          <w:szCs w:val="22"/>
        </w:rPr>
        <w:t>Spoken</w:t>
      </w:r>
      <w:proofErr w:type="spellEnd"/>
      <w:r w:rsidRPr="004D7C68">
        <w:rPr>
          <w:rFonts w:asciiTheme="minorHAnsi" w:hAnsiTheme="minorHAnsi" w:cstheme="minorHAnsi"/>
          <w:sz w:val="22"/>
          <w:szCs w:val="22"/>
        </w:rPr>
        <w:t xml:space="preserve"> Word Performance und Songwriterin </w:t>
      </w:r>
      <w:r w:rsidRPr="004D7C68">
        <w:rPr>
          <w:rFonts w:asciiTheme="minorHAnsi" w:hAnsiTheme="minorHAnsi" w:cstheme="minorHAnsi"/>
          <w:b/>
          <w:bCs/>
          <w:sz w:val="22"/>
          <w:szCs w:val="22"/>
        </w:rPr>
        <w:t xml:space="preserve">Violetta </w:t>
      </w:r>
      <w:proofErr w:type="spellStart"/>
      <w:r w:rsidRPr="004D7C68">
        <w:rPr>
          <w:rFonts w:asciiTheme="minorHAnsi" w:hAnsiTheme="minorHAnsi" w:cstheme="minorHAnsi"/>
          <w:b/>
          <w:bCs/>
          <w:sz w:val="22"/>
          <w:szCs w:val="22"/>
        </w:rPr>
        <w:t>Parisini</w:t>
      </w:r>
      <w:proofErr w:type="spellEnd"/>
      <w:r w:rsidRPr="004D7C68">
        <w:rPr>
          <w:rFonts w:asciiTheme="minorHAnsi" w:hAnsiTheme="minorHAnsi" w:cstheme="minorHAnsi"/>
          <w:sz w:val="22"/>
          <w:szCs w:val="22"/>
        </w:rPr>
        <w:t xml:space="preserve">, deren letztes Album „Alles bleibt“ großen Anklang fand. In ihren Songs spiegeln sich hörbare Verletzlichkeit und gleichzeitige Lebensfreude wider. Und dazu gesellt sich zu einem späteren Zeitpunkt noch ein Überraschungsgast. </w:t>
      </w:r>
    </w:p>
    <w:p w:rsidR="00B10275" w:rsidRPr="004D7C68" w:rsidRDefault="00B10275" w:rsidP="009E14D2">
      <w:pPr>
        <w:pStyle w:val="Default"/>
        <w:rPr>
          <w:rFonts w:asciiTheme="minorHAnsi" w:hAnsiTheme="minorHAnsi" w:cstheme="minorHAnsi"/>
          <w:sz w:val="22"/>
          <w:szCs w:val="22"/>
        </w:rPr>
      </w:pPr>
      <w:bookmarkStart w:id="0" w:name="_GoBack"/>
      <w:bookmarkEnd w:id="0"/>
    </w:p>
    <w:p w:rsidR="00A4781A" w:rsidRPr="004D7C68" w:rsidRDefault="009E14D2" w:rsidP="009E14D2">
      <w:pPr>
        <w:autoSpaceDE w:val="0"/>
        <w:autoSpaceDN w:val="0"/>
        <w:adjustRightInd w:val="0"/>
        <w:spacing w:after="0" w:line="240" w:lineRule="auto"/>
        <w:rPr>
          <w:rFonts w:asciiTheme="minorHAnsi" w:hAnsiTheme="minorHAnsi" w:cstheme="minorHAnsi"/>
        </w:rPr>
      </w:pPr>
      <w:r w:rsidRPr="004D7C68">
        <w:rPr>
          <w:rFonts w:asciiTheme="minorHAnsi" w:hAnsiTheme="minorHAnsi" w:cstheme="minorHAnsi"/>
        </w:rPr>
        <w:t xml:space="preserve">Unser Überraschungsgast wird derweil noch nicht verraten – man darf sich aber auf einen in der österr. Musikszene sehr bekannten Namen freuen. </w:t>
      </w:r>
    </w:p>
    <w:p w:rsidR="00A4781A" w:rsidRPr="004D7C68" w:rsidRDefault="00A4781A" w:rsidP="00A4781A">
      <w:pPr>
        <w:autoSpaceDE w:val="0"/>
        <w:autoSpaceDN w:val="0"/>
        <w:adjustRightInd w:val="0"/>
        <w:spacing w:after="0" w:line="240" w:lineRule="auto"/>
        <w:rPr>
          <w:rFonts w:asciiTheme="minorHAnsi" w:hAnsiTheme="minorHAnsi" w:cstheme="minorHAnsi"/>
        </w:rPr>
      </w:pPr>
    </w:p>
    <w:p w:rsidR="00B10275" w:rsidRPr="00B10275" w:rsidRDefault="00B10275" w:rsidP="00B10275">
      <w:pPr>
        <w:autoSpaceDE w:val="0"/>
        <w:autoSpaceDN w:val="0"/>
        <w:adjustRightInd w:val="0"/>
        <w:spacing w:after="0" w:line="240" w:lineRule="auto"/>
        <w:rPr>
          <w:rFonts w:asciiTheme="minorHAnsi" w:hAnsiTheme="minorHAnsi" w:cstheme="minorHAnsi"/>
        </w:rPr>
      </w:pPr>
      <w:r w:rsidRPr="00B10275">
        <w:rPr>
          <w:rFonts w:asciiTheme="minorHAnsi" w:hAnsiTheme="minorHAnsi" w:cstheme="minorHAnsi"/>
        </w:rPr>
        <w:t xml:space="preserve">Im Rahmen von: </w:t>
      </w:r>
      <w:proofErr w:type="spellStart"/>
      <w:r w:rsidRPr="00B10275">
        <w:rPr>
          <w:rFonts w:asciiTheme="minorHAnsi" w:hAnsiTheme="minorHAnsi" w:cstheme="minorHAnsi"/>
          <w:b/>
        </w:rPr>
        <w:t>women</w:t>
      </w:r>
      <w:proofErr w:type="spellEnd"/>
      <w:r w:rsidRPr="00B10275">
        <w:rPr>
          <w:rFonts w:asciiTheme="minorHAnsi" w:hAnsiTheme="minorHAnsi" w:cstheme="minorHAnsi"/>
        </w:rPr>
        <w:t xml:space="preserve"> - Eine Verneigung vor der weiblichen Stimme</w:t>
      </w:r>
    </w:p>
    <w:p w:rsidR="00B10275" w:rsidRPr="00B10275" w:rsidRDefault="00B10275" w:rsidP="00B10275">
      <w:pPr>
        <w:autoSpaceDE w:val="0"/>
        <w:autoSpaceDN w:val="0"/>
        <w:adjustRightInd w:val="0"/>
        <w:spacing w:after="0" w:line="240" w:lineRule="auto"/>
        <w:rPr>
          <w:rFonts w:asciiTheme="minorHAnsi" w:hAnsiTheme="minorHAnsi" w:cstheme="minorHAnsi"/>
          <w:b/>
        </w:rPr>
      </w:pPr>
      <w:proofErr w:type="spellStart"/>
      <w:r w:rsidRPr="00B10275">
        <w:rPr>
          <w:rFonts w:asciiTheme="minorHAnsi" w:hAnsiTheme="minorHAnsi" w:cstheme="minorHAnsi"/>
          <w:b/>
        </w:rPr>
        <w:t>Pippa</w:t>
      </w:r>
      <w:proofErr w:type="spellEnd"/>
      <w:r w:rsidRPr="00B10275">
        <w:rPr>
          <w:rFonts w:asciiTheme="minorHAnsi" w:hAnsiTheme="minorHAnsi" w:cstheme="minorHAnsi"/>
          <w:b/>
        </w:rPr>
        <w:t xml:space="preserve"> &amp; </w:t>
      </w:r>
      <w:proofErr w:type="spellStart"/>
      <w:r w:rsidRPr="00B10275">
        <w:rPr>
          <w:rFonts w:asciiTheme="minorHAnsi" w:hAnsiTheme="minorHAnsi" w:cstheme="minorHAnsi"/>
          <w:b/>
        </w:rPr>
        <w:t>Friends</w:t>
      </w:r>
      <w:proofErr w:type="spellEnd"/>
      <w:r w:rsidRPr="00B10275">
        <w:rPr>
          <w:rFonts w:asciiTheme="minorHAnsi" w:hAnsiTheme="minorHAnsi" w:cstheme="minorHAnsi"/>
          <w:b/>
        </w:rPr>
        <w:t xml:space="preserve"> I </w:t>
      </w:r>
      <w:proofErr w:type="spellStart"/>
      <w:r w:rsidRPr="00B10275">
        <w:rPr>
          <w:rFonts w:asciiTheme="minorHAnsi" w:hAnsiTheme="minorHAnsi" w:cstheme="minorHAnsi"/>
          <w:b/>
        </w:rPr>
        <w:t>Sílvia</w:t>
      </w:r>
      <w:proofErr w:type="spellEnd"/>
      <w:r w:rsidRPr="00B10275">
        <w:rPr>
          <w:rFonts w:asciiTheme="minorHAnsi" w:hAnsiTheme="minorHAnsi" w:cstheme="minorHAnsi"/>
          <w:b/>
        </w:rPr>
        <w:t xml:space="preserve"> Pérez Cruz I Diana </w:t>
      </w:r>
      <w:proofErr w:type="spellStart"/>
      <w:r w:rsidRPr="00B10275">
        <w:rPr>
          <w:rFonts w:asciiTheme="minorHAnsi" w:hAnsiTheme="minorHAnsi" w:cstheme="minorHAnsi"/>
          <w:b/>
        </w:rPr>
        <w:t>Vilarinho</w:t>
      </w:r>
      <w:proofErr w:type="spellEnd"/>
      <w:r w:rsidRPr="00B10275">
        <w:rPr>
          <w:rFonts w:asciiTheme="minorHAnsi" w:hAnsiTheme="minorHAnsi" w:cstheme="minorHAnsi"/>
          <w:b/>
        </w:rPr>
        <w:t xml:space="preserve"> I ZOË</w:t>
      </w:r>
    </w:p>
    <w:p w:rsidR="00B10275" w:rsidRPr="00B10275" w:rsidRDefault="00B10275" w:rsidP="00B10275">
      <w:pPr>
        <w:autoSpaceDE w:val="0"/>
        <w:autoSpaceDN w:val="0"/>
        <w:adjustRightInd w:val="0"/>
        <w:spacing w:after="0" w:line="240" w:lineRule="auto"/>
        <w:rPr>
          <w:rFonts w:asciiTheme="minorHAnsi" w:hAnsiTheme="minorHAnsi" w:cstheme="minorHAnsi"/>
        </w:rPr>
      </w:pPr>
    </w:p>
    <w:p w:rsidR="00AA5A78" w:rsidRPr="004D7C68" w:rsidRDefault="00B10275" w:rsidP="00B10275">
      <w:pPr>
        <w:autoSpaceDE w:val="0"/>
        <w:autoSpaceDN w:val="0"/>
        <w:adjustRightInd w:val="0"/>
        <w:spacing w:after="0" w:line="240" w:lineRule="auto"/>
        <w:rPr>
          <w:rFonts w:asciiTheme="minorHAnsi" w:hAnsiTheme="minorHAnsi" w:cstheme="minorHAnsi"/>
        </w:rPr>
      </w:pPr>
      <w:r w:rsidRPr="00B10275">
        <w:rPr>
          <w:rFonts w:asciiTheme="minorHAnsi" w:hAnsiTheme="minorHAnsi" w:cstheme="minorHAnsi"/>
        </w:rPr>
        <w:t>In der vierten Ausgabe unserer 2018 neu ins Leben gerufenen Veranstaltungsreihe machen wir die Bühne frei für eindrucksvolle Frauenstimmen, die begeistern, berühren, provozieren und das Publikum in ihren Bann ziehen.</w:t>
      </w:r>
    </w:p>
    <w:p w:rsidR="00D56024" w:rsidRDefault="00D56024" w:rsidP="00AA5A78">
      <w:pPr>
        <w:autoSpaceDE w:val="0"/>
        <w:autoSpaceDN w:val="0"/>
        <w:adjustRightInd w:val="0"/>
        <w:spacing w:after="0" w:line="240" w:lineRule="auto"/>
        <w:rPr>
          <w:rFonts w:ascii="Calibri" w:hAnsi="Calibri"/>
        </w:rPr>
      </w:pPr>
    </w:p>
    <w:p w:rsidR="00AA5A78" w:rsidRPr="00894DC0" w:rsidRDefault="00AA5A78" w:rsidP="00AA5A78">
      <w:pPr>
        <w:autoSpaceDE w:val="0"/>
        <w:autoSpaceDN w:val="0"/>
        <w:adjustRightInd w:val="0"/>
        <w:spacing w:after="0" w:line="240" w:lineRule="auto"/>
        <w:rPr>
          <w:rFonts w:ascii="Calibri" w:hAnsi="Calibri"/>
          <w:b/>
          <w:color w:val="FF0000"/>
        </w:rPr>
      </w:pPr>
      <w:r>
        <w:rPr>
          <w:rFonts w:ascii="Calibri" w:hAnsi="Calibri"/>
          <w:b/>
          <w:color w:val="FF0000"/>
        </w:rPr>
        <w:t>Termin:</w:t>
      </w:r>
      <w:r w:rsidRPr="00986947">
        <w:rPr>
          <w:rFonts w:ascii="Calibri" w:hAnsi="Calibri"/>
          <w:b/>
          <w:color w:val="FF0000"/>
        </w:rPr>
        <w:tab/>
      </w:r>
      <w:r w:rsidR="00AC095B" w:rsidRPr="00AC095B">
        <w:rPr>
          <w:rFonts w:ascii="Calibri" w:hAnsi="Calibri"/>
          <w:b/>
          <w:color w:val="FF0000"/>
        </w:rPr>
        <w:t>21.1.2022</w:t>
      </w:r>
    </w:p>
    <w:p w:rsidR="00AA5A78" w:rsidRPr="00986947" w:rsidRDefault="00AA5A78" w:rsidP="00AA5A78">
      <w:pPr>
        <w:spacing w:after="0" w:line="240" w:lineRule="auto"/>
        <w:rPr>
          <w:rFonts w:ascii="Calibri" w:hAnsi="Calibri"/>
        </w:rPr>
      </w:pPr>
      <w:r>
        <w:rPr>
          <w:rFonts w:ascii="Calibri" w:hAnsi="Calibri"/>
        </w:rPr>
        <w:t>Beginn:</w:t>
      </w:r>
      <w:r>
        <w:rPr>
          <w:rFonts w:ascii="Calibri" w:hAnsi="Calibri"/>
        </w:rPr>
        <w:tab/>
      </w:r>
      <w:r w:rsidRPr="00986947">
        <w:rPr>
          <w:rFonts w:ascii="Calibri" w:hAnsi="Calibri"/>
        </w:rPr>
        <w:tab/>
      </w:r>
      <w:r>
        <w:rPr>
          <w:rFonts w:ascii="Calibri" w:hAnsi="Calibri"/>
        </w:rPr>
        <w:t>19</w:t>
      </w:r>
      <w:r w:rsidRPr="00894DC0">
        <w:rPr>
          <w:rFonts w:ascii="Calibri" w:hAnsi="Calibri"/>
        </w:rPr>
        <w:t>:</w:t>
      </w:r>
      <w:r>
        <w:rPr>
          <w:rFonts w:ascii="Calibri" w:hAnsi="Calibri"/>
        </w:rPr>
        <w:t>3</w:t>
      </w:r>
      <w:r w:rsidRPr="00894DC0">
        <w:rPr>
          <w:rFonts w:ascii="Calibri" w:hAnsi="Calibri"/>
        </w:rPr>
        <w:t>0 Uhr</w:t>
      </w:r>
    </w:p>
    <w:p w:rsidR="00AA5A78" w:rsidRPr="002730E0" w:rsidRDefault="00AA5A78" w:rsidP="00AA5A78">
      <w:pPr>
        <w:autoSpaceDE w:val="0"/>
        <w:autoSpaceDN w:val="0"/>
        <w:adjustRightInd w:val="0"/>
        <w:spacing w:after="0" w:line="240" w:lineRule="auto"/>
        <w:rPr>
          <w:rFonts w:ascii="Calibri" w:hAnsi="Calibri"/>
        </w:rPr>
      </w:pPr>
      <w:r>
        <w:rPr>
          <w:rFonts w:ascii="Calibri" w:hAnsi="Calibri"/>
        </w:rPr>
        <w:t xml:space="preserve">Preise:  </w:t>
      </w:r>
      <w:r>
        <w:rPr>
          <w:rFonts w:ascii="Calibri" w:hAnsi="Calibri"/>
        </w:rPr>
        <w:tab/>
      </w:r>
      <w:r w:rsidRPr="00986947">
        <w:rPr>
          <w:rFonts w:ascii="Calibri" w:hAnsi="Calibri"/>
        </w:rPr>
        <w:tab/>
      </w:r>
      <w:r w:rsidRPr="008F51FC">
        <w:rPr>
          <w:rFonts w:ascii="Calibri" w:hAnsi="Calibri"/>
        </w:rPr>
        <w:t>Euro</w:t>
      </w:r>
      <w:r w:rsidRPr="00A26704">
        <w:t xml:space="preserve"> </w:t>
      </w:r>
      <w:r>
        <w:rPr>
          <w:rFonts w:ascii="Calibri" w:hAnsi="Calibri"/>
        </w:rPr>
        <w:t>26,-/22,-</w:t>
      </w:r>
      <w:r w:rsidRPr="002730E0">
        <w:rPr>
          <w:rFonts w:ascii="Calibri" w:hAnsi="Calibri"/>
        </w:rPr>
        <w:t xml:space="preserve"> </w:t>
      </w:r>
      <w:r w:rsidRPr="00335C05">
        <w:rPr>
          <w:rFonts w:ascii="Calibri" w:hAnsi="Calibri"/>
          <w:i/>
        </w:rPr>
        <w:t>Vorverkauf</w:t>
      </w:r>
    </w:p>
    <w:p w:rsidR="00AA5A78" w:rsidRPr="002730E0" w:rsidRDefault="00AA5A78" w:rsidP="00AA5A78">
      <w:pPr>
        <w:autoSpaceDE w:val="0"/>
        <w:autoSpaceDN w:val="0"/>
        <w:adjustRightInd w:val="0"/>
        <w:spacing w:after="0" w:line="240" w:lineRule="auto"/>
        <w:ind w:left="708" w:firstLine="708"/>
        <w:rPr>
          <w:rFonts w:ascii="Calibri" w:hAnsi="Calibri"/>
        </w:rPr>
      </w:pPr>
      <w:r>
        <w:rPr>
          <w:rFonts w:ascii="Calibri" w:hAnsi="Calibri"/>
        </w:rPr>
        <w:t>Euro 29,-/25,-</w:t>
      </w:r>
      <w:r w:rsidRPr="002730E0">
        <w:rPr>
          <w:rFonts w:ascii="Calibri" w:hAnsi="Calibri"/>
        </w:rPr>
        <w:t xml:space="preserve"> </w:t>
      </w:r>
      <w:r w:rsidRPr="00335C05">
        <w:rPr>
          <w:rFonts w:ascii="Calibri" w:hAnsi="Calibri"/>
          <w:i/>
        </w:rPr>
        <w:t>Abendkassa</w:t>
      </w:r>
    </w:p>
    <w:p w:rsidR="0024471E" w:rsidRPr="006F10FA" w:rsidRDefault="0024471E" w:rsidP="006F10FA">
      <w:pPr>
        <w:autoSpaceDE w:val="0"/>
        <w:autoSpaceDN w:val="0"/>
        <w:adjustRightInd w:val="0"/>
        <w:spacing w:after="0" w:line="240" w:lineRule="auto"/>
        <w:rPr>
          <w:rFonts w:ascii="Calibri" w:hAnsi="Calibri"/>
        </w:rPr>
      </w:pPr>
    </w:p>
    <w:p w:rsidR="004A557C"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7643BF">
        <w:rPr>
          <w:rFonts w:ascii="Calibri" w:hAnsi="Calibri" w:cs="Calibri"/>
        </w:rPr>
        <w:t>1</w:t>
      </w:r>
      <w:r w:rsidRPr="00986947">
        <w:rPr>
          <w:rFonts w:ascii="Calibri" w:hAnsi="Calibri" w:cs="Calibri"/>
        </w:rPr>
        <w:t>3306</w:t>
      </w:r>
      <w:r w:rsidRPr="00986947">
        <w:rPr>
          <w:rFonts w:ascii="Calibri" w:hAnsi="Calibri" w:cs="Calibri"/>
        </w:rPr>
        <w:br/>
      </w:r>
      <w:hyperlink r:id="rId9"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DE1DF0" w:rsidRPr="00986947" w:rsidRDefault="00DE1DF0" w:rsidP="00DE1DF0">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Pr="00986947">
        <w:rPr>
          <w:rFonts w:ascii="Calibri" w:hAnsi="Calibri" w:cs="Calibri"/>
          <w:b/>
        </w:rPr>
        <w:t xml:space="preserve">Website </w:t>
      </w:r>
      <w:hyperlink r:id="rId10" w:history="1">
        <w:r w:rsidRPr="00986947">
          <w:rPr>
            <w:rStyle w:val="Hyperlink"/>
            <w:rFonts w:ascii="Calibri" w:hAnsi="Calibri" w:cs="Calibri"/>
            <w:b/>
          </w:rPr>
          <w:t>www.akzent.at</w:t>
        </w:r>
      </w:hyperlink>
      <w:r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DE1DF0" w:rsidRPr="00986947"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14D2" w:rsidRDefault="009E14D2" w:rsidP="008E2C44">
      <w:pPr>
        <w:spacing w:after="0" w:line="240" w:lineRule="auto"/>
      </w:pPr>
      <w:r>
        <w:separator/>
      </w:r>
    </w:p>
  </w:endnote>
  <w:endnote w:type="continuationSeparator" w:id="0">
    <w:p w:rsidR="009E14D2" w:rsidRDefault="009E14D2"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14D2" w:rsidRDefault="009E14D2" w:rsidP="00AC1B3D">
    <w:pPr>
      <w:jc w:val="right"/>
    </w:pPr>
    <w:r>
      <w:rPr>
        <w:noProof/>
      </w:rPr>
      <w:drawing>
        <wp:inline distT="0" distB="0" distL="0" distR="0">
          <wp:extent cx="5495925" cy="628650"/>
          <wp:effectExtent l="0" t="0" r="0" b="0"/>
          <wp:docPr id="3" name="Bild 3"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14D2" w:rsidRDefault="009E14D2" w:rsidP="008E2C44">
      <w:pPr>
        <w:spacing w:after="0" w:line="240" w:lineRule="auto"/>
      </w:pPr>
      <w:r>
        <w:separator/>
      </w:r>
    </w:p>
  </w:footnote>
  <w:footnote w:type="continuationSeparator" w:id="0">
    <w:p w:rsidR="009E14D2" w:rsidRDefault="009E14D2"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14D2" w:rsidRDefault="009E14D2" w:rsidP="00DB3CC1">
    <w:pPr>
      <w:pStyle w:val="Kopfzeile"/>
      <w:jc w:val="right"/>
    </w:pPr>
    <w:r>
      <w:rPr>
        <w:noProof/>
      </w:rPr>
      <w:drawing>
        <wp:inline distT="0" distB="0" distL="0" distR="0">
          <wp:extent cx="2076450" cy="923925"/>
          <wp:effectExtent l="0" t="0" r="0" b="0"/>
          <wp:docPr id="2" name="Bild 2"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25ABB"/>
    <w:rsid w:val="000272AE"/>
    <w:rsid w:val="000279CB"/>
    <w:rsid w:val="00032CEF"/>
    <w:rsid w:val="000351A0"/>
    <w:rsid w:val="00042035"/>
    <w:rsid w:val="000540B0"/>
    <w:rsid w:val="00057BBA"/>
    <w:rsid w:val="00064684"/>
    <w:rsid w:val="000810C7"/>
    <w:rsid w:val="000860CF"/>
    <w:rsid w:val="0009297B"/>
    <w:rsid w:val="00095F85"/>
    <w:rsid w:val="000B4C8E"/>
    <w:rsid w:val="000B5121"/>
    <w:rsid w:val="000B5B55"/>
    <w:rsid w:val="000C7691"/>
    <w:rsid w:val="000D2958"/>
    <w:rsid w:val="000D683A"/>
    <w:rsid w:val="000E293D"/>
    <w:rsid w:val="000E62C8"/>
    <w:rsid w:val="001018BA"/>
    <w:rsid w:val="0010581E"/>
    <w:rsid w:val="001152F4"/>
    <w:rsid w:val="0012080B"/>
    <w:rsid w:val="00125D67"/>
    <w:rsid w:val="0013281F"/>
    <w:rsid w:val="00140BF1"/>
    <w:rsid w:val="00142A1A"/>
    <w:rsid w:val="001734E1"/>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565A"/>
    <w:rsid w:val="002839D5"/>
    <w:rsid w:val="00286B43"/>
    <w:rsid w:val="002A3E7D"/>
    <w:rsid w:val="002B2478"/>
    <w:rsid w:val="002B6FF1"/>
    <w:rsid w:val="002D3EF7"/>
    <w:rsid w:val="002D6FC8"/>
    <w:rsid w:val="002E0A55"/>
    <w:rsid w:val="002E0FE5"/>
    <w:rsid w:val="002E4395"/>
    <w:rsid w:val="002F09D2"/>
    <w:rsid w:val="002F3A45"/>
    <w:rsid w:val="002F4079"/>
    <w:rsid w:val="002F6E74"/>
    <w:rsid w:val="0030327F"/>
    <w:rsid w:val="00303462"/>
    <w:rsid w:val="00305C10"/>
    <w:rsid w:val="003101E5"/>
    <w:rsid w:val="0031351A"/>
    <w:rsid w:val="00345E48"/>
    <w:rsid w:val="0036161B"/>
    <w:rsid w:val="0037083D"/>
    <w:rsid w:val="00377747"/>
    <w:rsid w:val="00380F37"/>
    <w:rsid w:val="0038269C"/>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69A3"/>
    <w:rsid w:val="00497F97"/>
    <w:rsid w:val="004A3C21"/>
    <w:rsid w:val="004A4CEA"/>
    <w:rsid w:val="004A557C"/>
    <w:rsid w:val="004A57EA"/>
    <w:rsid w:val="004A5902"/>
    <w:rsid w:val="004B2AD6"/>
    <w:rsid w:val="004B757B"/>
    <w:rsid w:val="004C2C77"/>
    <w:rsid w:val="004D057D"/>
    <w:rsid w:val="004D315E"/>
    <w:rsid w:val="004D7C68"/>
    <w:rsid w:val="004E1E75"/>
    <w:rsid w:val="004F60E9"/>
    <w:rsid w:val="004F6D67"/>
    <w:rsid w:val="004F73A7"/>
    <w:rsid w:val="00502DFC"/>
    <w:rsid w:val="005206B0"/>
    <w:rsid w:val="00526BBD"/>
    <w:rsid w:val="00531E55"/>
    <w:rsid w:val="005367CD"/>
    <w:rsid w:val="0054220E"/>
    <w:rsid w:val="00542A4B"/>
    <w:rsid w:val="005456CC"/>
    <w:rsid w:val="0055233A"/>
    <w:rsid w:val="005537A7"/>
    <w:rsid w:val="005636EA"/>
    <w:rsid w:val="00587995"/>
    <w:rsid w:val="00594EB1"/>
    <w:rsid w:val="005B394A"/>
    <w:rsid w:val="005D56FF"/>
    <w:rsid w:val="005D6A3A"/>
    <w:rsid w:val="005E0611"/>
    <w:rsid w:val="005F0ED9"/>
    <w:rsid w:val="0061075F"/>
    <w:rsid w:val="00613BE3"/>
    <w:rsid w:val="00621E5D"/>
    <w:rsid w:val="00624BE7"/>
    <w:rsid w:val="0062732C"/>
    <w:rsid w:val="006539E1"/>
    <w:rsid w:val="006713E6"/>
    <w:rsid w:val="00671AB0"/>
    <w:rsid w:val="00680AEB"/>
    <w:rsid w:val="006822AD"/>
    <w:rsid w:val="0068291F"/>
    <w:rsid w:val="006A0E55"/>
    <w:rsid w:val="006B19CF"/>
    <w:rsid w:val="006B20BE"/>
    <w:rsid w:val="006B70CC"/>
    <w:rsid w:val="006C5025"/>
    <w:rsid w:val="006C5A1B"/>
    <w:rsid w:val="006F10FA"/>
    <w:rsid w:val="006F4F45"/>
    <w:rsid w:val="00712913"/>
    <w:rsid w:val="0072087C"/>
    <w:rsid w:val="00723F2A"/>
    <w:rsid w:val="00725571"/>
    <w:rsid w:val="00726A47"/>
    <w:rsid w:val="007340B0"/>
    <w:rsid w:val="00735B42"/>
    <w:rsid w:val="007431EA"/>
    <w:rsid w:val="007444D9"/>
    <w:rsid w:val="00761D27"/>
    <w:rsid w:val="007643BF"/>
    <w:rsid w:val="00766490"/>
    <w:rsid w:val="00781E7E"/>
    <w:rsid w:val="00791E42"/>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90645"/>
    <w:rsid w:val="00894DC0"/>
    <w:rsid w:val="008A31BB"/>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E14D2"/>
    <w:rsid w:val="009F02B7"/>
    <w:rsid w:val="009F3B71"/>
    <w:rsid w:val="00A06CFC"/>
    <w:rsid w:val="00A10C5B"/>
    <w:rsid w:val="00A114C8"/>
    <w:rsid w:val="00A14441"/>
    <w:rsid w:val="00A146D1"/>
    <w:rsid w:val="00A21AED"/>
    <w:rsid w:val="00A22BF9"/>
    <w:rsid w:val="00A33251"/>
    <w:rsid w:val="00A33CE0"/>
    <w:rsid w:val="00A44287"/>
    <w:rsid w:val="00A4665E"/>
    <w:rsid w:val="00A4781A"/>
    <w:rsid w:val="00A5536F"/>
    <w:rsid w:val="00A55D9A"/>
    <w:rsid w:val="00A639D7"/>
    <w:rsid w:val="00A82AF2"/>
    <w:rsid w:val="00A875DE"/>
    <w:rsid w:val="00A90313"/>
    <w:rsid w:val="00A92418"/>
    <w:rsid w:val="00AA5A78"/>
    <w:rsid w:val="00AB145E"/>
    <w:rsid w:val="00AB3131"/>
    <w:rsid w:val="00AB7B8B"/>
    <w:rsid w:val="00AB7E5C"/>
    <w:rsid w:val="00AC095B"/>
    <w:rsid w:val="00AC1B3D"/>
    <w:rsid w:val="00AC379E"/>
    <w:rsid w:val="00AD3881"/>
    <w:rsid w:val="00AD50A2"/>
    <w:rsid w:val="00AE190F"/>
    <w:rsid w:val="00AE3676"/>
    <w:rsid w:val="00B06A2C"/>
    <w:rsid w:val="00B10275"/>
    <w:rsid w:val="00B15028"/>
    <w:rsid w:val="00B1546F"/>
    <w:rsid w:val="00B256A0"/>
    <w:rsid w:val="00B265E4"/>
    <w:rsid w:val="00B2750E"/>
    <w:rsid w:val="00B31C41"/>
    <w:rsid w:val="00B3315F"/>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332EB"/>
    <w:rsid w:val="00C4091D"/>
    <w:rsid w:val="00C4138A"/>
    <w:rsid w:val="00C44349"/>
    <w:rsid w:val="00C71872"/>
    <w:rsid w:val="00C72D2D"/>
    <w:rsid w:val="00C833FA"/>
    <w:rsid w:val="00C84388"/>
    <w:rsid w:val="00C850C0"/>
    <w:rsid w:val="00C86A91"/>
    <w:rsid w:val="00C87948"/>
    <w:rsid w:val="00CC083F"/>
    <w:rsid w:val="00CC43D3"/>
    <w:rsid w:val="00CF05E3"/>
    <w:rsid w:val="00D02151"/>
    <w:rsid w:val="00D04E1E"/>
    <w:rsid w:val="00D0695B"/>
    <w:rsid w:val="00D212B2"/>
    <w:rsid w:val="00D3041C"/>
    <w:rsid w:val="00D3555F"/>
    <w:rsid w:val="00D362D9"/>
    <w:rsid w:val="00D37401"/>
    <w:rsid w:val="00D42372"/>
    <w:rsid w:val="00D5252C"/>
    <w:rsid w:val="00D538A0"/>
    <w:rsid w:val="00D56024"/>
    <w:rsid w:val="00D66E42"/>
    <w:rsid w:val="00D713EF"/>
    <w:rsid w:val="00D72729"/>
    <w:rsid w:val="00D74023"/>
    <w:rsid w:val="00D75FD9"/>
    <w:rsid w:val="00D86DDA"/>
    <w:rsid w:val="00D90DBC"/>
    <w:rsid w:val="00DA0DFF"/>
    <w:rsid w:val="00DB3CC1"/>
    <w:rsid w:val="00DB6606"/>
    <w:rsid w:val="00DB709F"/>
    <w:rsid w:val="00DC0EA1"/>
    <w:rsid w:val="00DC1F1C"/>
    <w:rsid w:val="00DC7BBB"/>
    <w:rsid w:val="00DD53CC"/>
    <w:rsid w:val="00DD5636"/>
    <w:rsid w:val="00DE1DF0"/>
    <w:rsid w:val="00DE5832"/>
    <w:rsid w:val="00DF49C0"/>
    <w:rsid w:val="00E0137A"/>
    <w:rsid w:val="00E02E86"/>
    <w:rsid w:val="00E04B2F"/>
    <w:rsid w:val="00E13C1B"/>
    <w:rsid w:val="00E13FCA"/>
    <w:rsid w:val="00E23B5A"/>
    <w:rsid w:val="00E25AB3"/>
    <w:rsid w:val="00E31407"/>
    <w:rsid w:val="00E5109F"/>
    <w:rsid w:val="00E51146"/>
    <w:rsid w:val="00E5750F"/>
    <w:rsid w:val="00E61797"/>
    <w:rsid w:val="00E62ED5"/>
    <w:rsid w:val="00E671E4"/>
    <w:rsid w:val="00E969DB"/>
    <w:rsid w:val="00E97173"/>
    <w:rsid w:val="00EA4D7F"/>
    <w:rsid w:val="00EB7A23"/>
    <w:rsid w:val="00ED7FA1"/>
    <w:rsid w:val="00EE1D63"/>
    <w:rsid w:val="00EF1D60"/>
    <w:rsid w:val="00EF5736"/>
    <w:rsid w:val="00EF60E0"/>
    <w:rsid w:val="00F355D2"/>
    <w:rsid w:val="00F35828"/>
    <w:rsid w:val="00F40099"/>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678AAE08"/>
  <w15:chartTrackingRefBased/>
  <w15:docId w15:val="{EC8B88EC-58EB-422E-A389-FE35C5DD2F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 w:type="paragraph" w:customStyle="1" w:styleId="Default">
    <w:name w:val="Default"/>
    <w:rsid w:val="009E14D2"/>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48466">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335E9E-4252-44FB-AD18-39B928519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1575</Characters>
  <Application>Microsoft Office Word</Application>
  <DocSecurity>0</DocSecurity>
  <Lines>40</Lines>
  <Paragraphs>17</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1822</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8</cp:revision>
  <cp:lastPrinted>2015-05-26T07:07:00Z</cp:lastPrinted>
  <dcterms:created xsi:type="dcterms:W3CDTF">2020-11-10T08:53:00Z</dcterms:created>
  <dcterms:modified xsi:type="dcterms:W3CDTF">2022-01-07T12:18:00Z</dcterms:modified>
</cp:coreProperties>
</file>